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D36" w:rsidRPr="009E233F" w:rsidRDefault="00C803E0" w:rsidP="006B4D8C">
      <w:pPr>
        <w:spacing w:after="0"/>
        <w:rPr>
          <w:rFonts w:ascii="Century Gothic" w:hAnsi="Century Gothic"/>
          <w:i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5195570</wp:posOffset>
            </wp:positionH>
            <wp:positionV relativeFrom="paragraph">
              <wp:posOffset>-496570</wp:posOffset>
            </wp:positionV>
            <wp:extent cx="1695450" cy="1868805"/>
            <wp:effectExtent l="19050" t="0" r="0" b="0"/>
            <wp:wrapSquare wrapText="bothSides"/>
            <wp:docPr id="2" name="Picture 0" descr="Description: Home Logo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escription: Home Logo.t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868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83126" w:rsidRPr="00B31C1A">
        <w:rPr>
          <w:rFonts w:ascii="Century Gothic" w:hAnsi="Century Gothic"/>
          <w:b/>
          <w:sz w:val="28"/>
          <w:szCs w:val="28"/>
        </w:rPr>
        <w:t xml:space="preserve">Bringing </w:t>
      </w:r>
      <w:proofErr w:type="gramStart"/>
      <w:r w:rsidR="00883126" w:rsidRPr="009125DA">
        <w:rPr>
          <w:rFonts w:ascii="Century Gothic" w:hAnsi="Century Gothic"/>
          <w:b/>
          <w:color w:val="C00000"/>
          <w:sz w:val="28"/>
          <w:szCs w:val="28"/>
        </w:rPr>
        <w:t>The</w:t>
      </w:r>
      <w:proofErr w:type="gramEnd"/>
      <w:r w:rsidR="00883126" w:rsidRPr="009125DA">
        <w:rPr>
          <w:rFonts w:ascii="Century Gothic" w:hAnsi="Century Gothic"/>
          <w:b/>
          <w:color w:val="C00000"/>
          <w:sz w:val="28"/>
          <w:szCs w:val="28"/>
        </w:rPr>
        <w:t xml:space="preserve"> Story</w:t>
      </w:r>
      <w:r w:rsidR="00883126" w:rsidRPr="00B31C1A">
        <w:rPr>
          <w:rFonts w:ascii="Century Gothic" w:hAnsi="Century Gothic"/>
          <w:b/>
          <w:sz w:val="28"/>
          <w:szCs w:val="28"/>
        </w:rPr>
        <w:t xml:space="preserve"> Home- Ch. </w:t>
      </w:r>
      <w:r>
        <w:rPr>
          <w:rFonts w:ascii="Century Gothic" w:hAnsi="Century Gothic"/>
          <w:b/>
          <w:sz w:val="28"/>
          <w:szCs w:val="28"/>
        </w:rPr>
        <w:t>5</w:t>
      </w:r>
      <w:r w:rsidR="009E233F">
        <w:rPr>
          <w:rFonts w:ascii="Century Gothic" w:hAnsi="Century Gothic"/>
          <w:b/>
          <w:sz w:val="28"/>
          <w:szCs w:val="28"/>
        </w:rPr>
        <w:t>-</w:t>
      </w:r>
      <w:r w:rsidR="00DF618E">
        <w:rPr>
          <w:rFonts w:ascii="Century Gothic" w:hAnsi="Century Gothic"/>
          <w:i/>
        </w:rPr>
        <w:t xml:space="preserve"> Week of </w:t>
      </w:r>
      <w:r w:rsidR="00952EE8">
        <w:rPr>
          <w:rFonts w:ascii="Century Gothic" w:hAnsi="Century Gothic"/>
          <w:i/>
        </w:rPr>
        <w:t>October 2</w:t>
      </w:r>
      <w:r>
        <w:rPr>
          <w:rFonts w:ascii="Century Gothic" w:hAnsi="Century Gothic"/>
          <w:i/>
        </w:rPr>
        <w:t>3</w:t>
      </w:r>
      <w:r>
        <w:rPr>
          <w:rFonts w:ascii="Century Gothic" w:hAnsi="Century Gothic"/>
          <w:i/>
          <w:vertAlign w:val="superscript"/>
        </w:rPr>
        <w:t>rd</w:t>
      </w:r>
      <w:r w:rsidR="00952EE8">
        <w:rPr>
          <w:rFonts w:ascii="Century Gothic" w:hAnsi="Century Gothic"/>
          <w:i/>
        </w:rPr>
        <w:t xml:space="preserve"> </w:t>
      </w:r>
    </w:p>
    <w:p w:rsidR="0016781C" w:rsidRDefault="0016781C" w:rsidP="006B4D8C">
      <w:pPr>
        <w:spacing w:after="0"/>
        <w:rPr>
          <w:rFonts w:ascii="Century Gothic" w:hAnsi="Century Gothic"/>
          <w:b/>
          <w:sz w:val="24"/>
          <w:szCs w:val="24"/>
          <w:u w:val="single"/>
        </w:rPr>
      </w:pPr>
    </w:p>
    <w:p w:rsidR="006B4D8C" w:rsidRPr="005D3B38" w:rsidRDefault="00C803E0" w:rsidP="006B4D8C">
      <w:p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  <w:u w:val="single"/>
        </w:rPr>
        <w:t xml:space="preserve">New Commands and a New </w:t>
      </w:r>
      <w:proofErr w:type="spellStart"/>
      <w:r>
        <w:rPr>
          <w:rFonts w:ascii="Century Gothic" w:hAnsi="Century Gothic"/>
          <w:b/>
          <w:sz w:val="24"/>
          <w:szCs w:val="24"/>
          <w:u w:val="single"/>
        </w:rPr>
        <w:t>Convenant</w:t>
      </w:r>
      <w:proofErr w:type="spellEnd"/>
    </w:p>
    <w:p w:rsidR="004B4800" w:rsidRPr="005D3B38" w:rsidRDefault="00327E12" w:rsidP="006B4D8C">
      <w:pPr>
        <w:spacing w:after="0"/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>“</w:t>
      </w:r>
      <w:r w:rsidR="004B4800" w:rsidRPr="005D3B38">
        <w:rPr>
          <w:rFonts w:ascii="Century Gothic" w:hAnsi="Century Gothic"/>
          <w:i/>
          <w:sz w:val="20"/>
          <w:szCs w:val="20"/>
        </w:rPr>
        <w:t>Brin</w:t>
      </w:r>
      <w:r w:rsidR="005D3B38" w:rsidRPr="005D3B38">
        <w:rPr>
          <w:rFonts w:ascii="Century Gothic" w:hAnsi="Century Gothic"/>
          <w:i/>
          <w:sz w:val="20"/>
          <w:szCs w:val="20"/>
        </w:rPr>
        <w:t>g</w:t>
      </w:r>
      <w:r w:rsidR="004B4800" w:rsidRPr="005D3B38">
        <w:rPr>
          <w:rFonts w:ascii="Century Gothic" w:hAnsi="Century Gothic"/>
          <w:i/>
          <w:sz w:val="20"/>
          <w:szCs w:val="20"/>
        </w:rPr>
        <w:t xml:space="preserve">ing </w:t>
      </w:r>
      <w:proofErr w:type="gramStart"/>
      <w:r w:rsidR="004B4800" w:rsidRPr="005D3B38">
        <w:rPr>
          <w:rFonts w:ascii="Century Gothic" w:hAnsi="Century Gothic"/>
          <w:i/>
          <w:sz w:val="20"/>
          <w:szCs w:val="20"/>
        </w:rPr>
        <w:t>The</w:t>
      </w:r>
      <w:proofErr w:type="gramEnd"/>
      <w:r w:rsidR="004B4800" w:rsidRPr="005D3B38">
        <w:rPr>
          <w:rFonts w:ascii="Century Gothic" w:hAnsi="Century Gothic"/>
          <w:i/>
          <w:sz w:val="20"/>
          <w:szCs w:val="20"/>
        </w:rPr>
        <w:t xml:space="preserve"> Story Home</w:t>
      </w:r>
      <w:r>
        <w:rPr>
          <w:rFonts w:ascii="Century Gothic" w:hAnsi="Century Gothic"/>
          <w:i/>
          <w:sz w:val="20"/>
          <w:szCs w:val="20"/>
        </w:rPr>
        <w:t>”</w:t>
      </w:r>
      <w:r w:rsidR="004B4800" w:rsidRPr="005D3B38">
        <w:rPr>
          <w:rFonts w:ascii="Century Gothic" w:hAnsi="Century Gothic"/>
          <w:i/>
          <w:sz w:val="20"/>
          <w:szCs w:val="20"/>
        </w:rPr>
        <w:t xml:space="preserve"> is a tool for you to use with your family to connect with the weekly lessons taught in “The Story” curriculum.  Feel free to use these </w:t>
      </w:r>
      <w:r w:rsidR="00DF618E" w:rsidRPr="005D3B38">
        <w:rPr>
          <w:rFonts w:ascii="Century Gothic" w:hAnsi="Century Gothic"/>
          <w:i/>
          <w:sz w:val="20"/>
          <w:szCs w:val="20"/>
        </w:rPr>
        <w:t>activities in</w:t>
      </w:r>
      <w:r w:rsidR="004B4800" w:rsidRPr="005D3B38">
        <w:rPr>
          <w:rFonts w:ascii="Century Gothic" w:hAnsi="Century Gothic"/>
          <w:i/>
          <w:sz w:val="20"/>
          <w:szCs w:val="20"/>
        </w:rPr>
        <w:t xml:space="preserve"> a way that fits your family life.  Do what works with the time you have each week. </w:t>
      </w:r>
    </w:p>
    <w:p w:rsidR="004B4800" w:rsidRDefault="004B4800" w:rsidP="006B4D8C">
      <w:pPr>
        <w:spacing w:after="0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  </w:t>
      </w:r>
    </w:p>
    <w:p w:rsidR="00327E12" w:rsidRDefault="00883126" w:rsidP="006B4D8C">
      <w:pPr>
        <w:spacing w:after="0"/>
        <w:rPr>
          <w:rFonts w:ascii="Century Gothic" w:hAnsi="Century Gothic" w:cs="AvenirLTStd-Book"/>
          <w:sz w:val="20"/>
          <w:szCs w:val="20"/>
        </w:rPr>
      </w:pPr>
      <w:r w:rsidRPr="005D3B38">
        <w:rPr>
          <w:rFonts w:ascii="Century Gothic" w:hAnsi="Century Gothic"/>
          <w:b/>
          <w:sz w:val="20"/>
          <w:szCs w:val="20"/>
        </w:rPr>
        <w:t>Timeless Truth:</w:t>
      </w:r>
      <w:r w:rsidRPr="005D3B38">
        <w:rPr>
          <w:rFonts w:ascii="Century Gothic" w:hAnsi="Century Gothic"/>
          <w:sz w:val="20"/>
          <w:szCs w:val="20"/>
        </w:rPr>
        <w:t xml:space="preserve"> </w:t>
      </w:r>
      <w:r w:rsidR="00327E12">
        <w:rPr>
          <w:rFonts w:ascii="Century Gothic" w:hAnsi="Century Gothic"/>
          <w:sz w:val="20"/>
          <w:szCs w:val="20"/>
        </w:rPr>
        <w:t>God tells us how we should treat Him and each other.</w:t>
      </w:r>
    </w:p>
    <w:p w:rsidR="00883126" w:rsidRPr="005D3B38" w:rsidRDefault="00883126" w:rsidP="006B4D8C">
      <w:pPr>
        <w:spacing w:after="0"/>
        <w:rPr>
          <w:rFonts w:ascii="Century Gothic" w:hAnsi="Century Gothic"/>
          <w:sz w:val="20"/>
          <w:szCs w:val="20"/>
        </w:rPr>
      </w:pPr>
      <w:r w:rsidRPr="005D3B38">
        <w:rPr>
          <w:rFonts w:ascii="Century Gothic" w:hAnsi="Century Gothic"/>
          <w:b/>
          <w:sz w:val="20"/>
          <w:szCs w:val="20"/>
        </w:rPr>
        <w:t>Bible Basis</w:t>
      </w:r>
      <w:r w:rsidR="00DF618E">
        <w:rPr>
          <w:rFonts w:ascii="Century Gothic" w:hAnsi="Century Gothic"/>
          <w:sz w:val="20"/>
          <w:szCs w:val="20"/>
        </w:rPr>
        <w:t xml:space="preserve">: </w:t>
      </w:r>
      <w:r w:rsidR="00C803E0" w:rsidRPr="00C803E0">
        <w:rPr>
          <w:rFonts w:ascii="Century Gothic" w:hAnsi="Century Gothic" w:cs="AvenirLTStd-Book"/>
          <w:sz w:val="20"/>
          <w:szCs w:val="20"/>
        </w:rPr>
        <w:t>Exodus 19–25:22</w:t>
      </w:r>
    </w:p>
    <w:p w:rsidR="00C803E0" w:rsidRPr="00C803E0" w:rsidRDefault="00883126" w:rsidP="00C803E0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i/>
          <w:sz w:val="20"/>
          <w:szCs w:val="20"/>
        </w:rPr>
      </w:pPr>
      <w:r w:rsidRPr="005D3B38">
        <w:rPr>
          <w:rFonts w:ascii="Century Gothic" w:hAnsi="Century Gothic"/>
          <w:b/>
          <w:sz w:val="20"/>
          <w:szCs w:val="20"/>
        </w:rPr>
        <w:t>Key Verse:</w:t>
      </w:r>
      <w:r w:rsidRPr="005D3B38">
        <w:rPr>
          <w:rFonts w:ascii="Century Gothic" w:hAnsi="Century Gothic"/>
          <w:sz w:val="20"/>
          <w:szCs w:val="20"/>
        </w:rPr>
        <w:t xml:space="preserve"> </w:t>
      </w:r>
      <w:r w:rsidR="00C803E0" w:rsidRPr="00C803E0">
        <w:rPr>
          <w:rFonts w:ascii="Century Gothic" w:hAnsi="Century Gothic" w:cs="AvenirLTStd-Book"/>
          <w:i/>
          <w:sz w:val="20"/>
          <w:szCs w:val="20"/>
        </w:rPr>
        <w:t>[God’s people] answered with one voice. They said, “We will do everything the Lord has</w:t>
      </w:r>
    </w:p>
    <w:p w:rsidR="00883126" w:rsidRPr="00C803E0" w:rsidRDefault="00C803E0" w:rsidP="00C803E0">
      <w:pPr>
        <w:spacing w:after="0"/>
        <w:rPr>
          <w:rFonts w:ascii="Century Gothic" w:hAnsi="Century Gothic"/>
          <w:i/>
          <w:sz w:val="20"/>
          <w:szCs w:val="20"/>
        </w:rPr>
      </w:pPr>
      <w:proofErr w:type="gramStart"/>
      <w:r w:rsidRPr="00C803E0">
        <w:rPr>
          <w:rFonts w:ascii="Century Gothic" w:hAnsi="Century Gothic" w:cs="AvenirLTStd-Book"/>
          <w:i/>
          <w:sz w:val="20"/>
          <w:szCs w:val="20"/>
        </w:rPr>
        <w:t>told</w:t>
      </w:r>
      <w:proofErr w:type="gramEnd"/>
      <w:r w:rsidRPr="00C803E0">
        <w:rPr>
          <w:rFonts w:ascii="Century Gothic" w:hAnsi="Century Gothic" w:cs="AvenirLTStd-Book"/>
          <w:i/>
          <w:sz w:val="20"/>
          <w:szCs w:val="20"/>
        </w:rPr>
        <w:t xml:space="preserve"> us to do.” —Exodus 24:3</w:t>
      </w:r>
    </w:p>
    <w:p w:rsidR="006B4D8C" w:rsidRPr="005D3B38" w:rsidRDefault="006B4D8C" w:rsidP="006B4D8C">
      <w:pPr>
        <w:spacing w:after="0"/>
        <w:rPr>
          <w:rFonts w:ascii="Century Gothic" w:hAnsi="Century Gothic"/>
          <w:sz w:val="20"/>
          <w:szCs w:val="20"/>
        </w:rPr>
      </w:pPr>
    </w:p>
    <w:p w:rsidR="00883126" w:rsidRPr="005D3B38" w:rsidRDefault="00883126" w:rsidP="006B4D8C">
      <w:pPr>
        <w:spacing w:after="0"/>
        <w:rPr>
          <w:rFonts w:ascii="Century Gothic" w:hAnsi="Century Gothic"/>
          <w:sz w:val="20"/>
          <w:szCs w:val="20"/>
        </w:rPr>
      </w:pPr>
      <w:r w:rsidRPr="005D3B38">
        <w:rPr>
          <w:rFonts w:ascii="Century Gothic" w:hAnsi="Century Gothic"/>
          <w:b/>
          <w:sz w:val="20"/>
          <w:szCs w:val="20"/>
        </w:rPr>
        <w:t>Parent Tips:</w:t>
      </w:r>
      <w:r w:rsidRPr="005D3B38">
        <w:rPr>
          <w:rFonts w:ascii="Century Gothic" w:hAnsi="Century Gothic"/>
          <w:sz w:val="20"/>
          <w:szCs w:val="20"/>
        </w:rPr>
        <w:t xml:space="preserve"> Read and discuss the key point from the Sunday school class your child or children attended.  Us</w:t>
      </w:r>
      <w:r w:rsidR="009125DA" w:rsidRPr="005D3B38">
        <w:rPr>
          <w:rFonts w:ascii="Century Gothic" w:hAnsi="Century Gothic"/>
          <w:sz w:val="20"/>
          <w:szCs w:val="20"/>
        </w:rPr>
        <w:t>e</w:t>
      </w:r>
      <w:r w:rsidRPr="005D3B38">
        <w:rPr>
          <w:rFonts w:ascii="Century Gothic" w:hAnsi="Century Gothic"/>
          <w:sz w:val="20"/>
          <w:szCs w:val="20"/>
        </w:rPr>
        <w:t xml:space="preserve"> the Table Talk question to start a discussion around the dinner table or at some point this week.  The Living Faith activity is designed to help your </w:t>
      </w:r>
      <w:r w:rsidR="00952EE8">
        <w:rPr>
          <w:rFonts w:ascii="Century Gothic" w:hAnsi="Century Gothic"/>
          <w:sz w:val="20"/>
          <w:szCs w:val="20"/>
        </w:rPr>
        <w:t xml:space="preserve">family </w:t>
      </w:r>
      <w:r w:rsidR="00327E12">
        <w:rPr>
          <w:rFonts w:ascii="Century Gothic" w:hAnsi="Century Gothic"/>
          <w:sz w:val="20"/>
          <w:szCs w:val="20"/>
        </w:rPr>
        <w:t xml:space="preserve">think about </w:t>
      </w:r>
      <w:r w:rsidR="00560D4B">
        <w:rPr>
          <w:rFonts w:ascii="Century Gothic" w:hAnsi="Century Gothic"/>
          <w:sz w:val="20"/>
          <w:szCs w:val="20"/>
        </w:rPr>
        <w:t>the 8</w:t>
      </w:r>
      <w:r w:rsidR="00560D4B" w:rsidRPr="00560D4B">
        <w:rPr>
          <w:rFonts w:ascii="Century Gothic" w:hAnsi="Century Gothic"/>
          <w:sz w:val="20"/>
          <w:szCs w:val="20"/>
          <w:vertAlign w:val="superscript"/>
        </w:rPr>
        <w:t>th</w:t>
      </w:r>
      <w:r w:rsidR="00560D4B">
        <w:rPr>
          <w:rFonts w:ascii="Century Gothic" w:hAnsi="Century Gothic"/>
          <w:sz w:val="20"/>
          <w:szCs w:val="20"/>
        </w:rPr>
        <w:t xml:space="preserve"> Commandment</w:t>
      </w:r>
      <w:r w:rsidRPr="005D3B38">
        <w:rPr>
          <w:rFonts w:ascii="Century Gothic" w:hAnsi="Century Gothic"/>
          <w:sz w:val="20"/>
          <w:szCs w:val="20"/>
        </w:rPr>
        <w:t>.</w:t>
      </w:r>
      <w:r w:rsidR="00952EE8">
        <w:rPr>
          <w:rFonts w:ascii="Century Gothic" w:hAnsi="Century Gothic"/>
          <w:sz w:val="20"/>
          <w:szCs w:val="20"/>
        </w:rPr>
        <w:t xml:space="preserve">  The Extra Mile idea will </w:t>
      </w:r>
      <w:r w:rsidR="00582185">
        <w:rPr>
          <w:rFonts w:ascii="Century Gothic" w:hAnsi="Century Gothic"/>
          <w:sz w:val="20"/>
          <w:szCs w:val="20"/>
        </w:rPr>
        <w:t>help your family learn</w:t>
      </w:r>
      <w:r w:rsidR="00327E12">
        <w:rPr>
          <w:rFonts w:ascii="Century Gothic" w:hAnsi="Century Gothic"/>
          <w:sz w:val="20"/>
          <w:szCs w:val="20"/>
        </w:rPr>
        <w:t xml:space="preserve"> the Ten Commandments</w:t>
      </w:r>
      <w:r w:rsidR="00582185">
        <w:rPr>
          <w:rFonts w:ascii="Century Gothic" w:hAnsi="Century Gothic"/>
          <w:sz w:val="20"/>
          <w:szCs w:val="20"/>
        </w:rPr>
        <w:t xml:space="preserve"> in order</w:t>
      </w:r>
      <w:r w:rsidR="00952EE8">
        <w:rPr>
          <w:rFonts w:ascii="Century Gothic" w:hAnsi="Century Gothic"/>
          <w:sz w:val="20"/>
          <w:szCs w:val="20"/>
        </w:rPr>
        <w:t>.</w:t>
      </w:r>
    </w:p>
    <w:p w:rsidR="006B4D8C" w:rsidRPr="005D3B38" w:rsidRDefault="006B4D8C" w:rsidP="006B4D8C">
      <w:pPr>
        <w:spacing w:after="0"/>
        <w:rPr>
          <w:rFonts w:ascii="Century Gothic" w:hAnsi="Century Gothic"/>
          <w:sz w:val="20"/>
          <w:szCs w:val="20"/>
        </w:rPr>
      </w:pPr>
    </w:p>
    <w:p w:rsidR="006B4D8C" w:rsidRPr="00C803E0" w:rsidRDefault="00883126" w:rsidP="006B4D8C">
      <w:pPr>
        <w:spacing w:after="0"/>
        <w:rPr>
          <w:rFonts w:ascii="Century Gothic" w:hAnsi="Century Gothic"/>
          <w:sz w:val="20"/>
          <w:szCs w:val="20"/>
        </w:rPr>
      </w:pPr>
      <w:r w:rsidRPr="005D3B38">
        <w:rPr>
          <w:rFonts w:ascii="Century Gothic" w:hAnsi="Century Gothic"/>
          <w:b/>
          <w:sz w:val="20"/>
          <w:szCs w:val="20"/>
        </w:rPr>
        <w:t>Get The Point:</w:t>
      </w:r>
      <w:r w:rsidRPr="005D3B38">
        <w:rPr>
          <w:rFonts w:ascii="Century Gothic" w:hAnsi="Century Gothic"/>
          <w:sz w:val="20"/>
          <w:szCs w:val="20"/>
        </w:rPr>
        <w:t xml:space="preserve"> </w:t>
      </w:r>
      <w:r w:rsidR="00327E12">
        <w:rPr>
          <w:rFonts w:ascii="Century Gothic" w:hAnsi="Century Gothic" w:cs="AvenirLTStd-Book"/>
          <w:sz w:val="20"/>
          <w:szCs w:val="20"/>
        </w:rPr>
        <w:t>God gi</w:t>
      </w:r>
      <w:r w:rsidR="00C803E0" w:rsidRPr="00C803E0">
        <w:rPr>
          <w:rFonts w:ascii="Century Gothic" w:hAnsi="Century Gothic" w:cs="AvenirLTStd-Book"/>
          <w:sz w:val="20"/>
          <w:szCs w:val="20"/>
        </w:rPr>
        <w:t>ve</w:t>
      </w:r>
      <w:r w:rsidR="00327E12">
        <w:rPr>
          <w:rFonts w:ascii="Century Gothic" w:hAnsi="Century Gothic" w:cs="AvenirLTStd-Book"/>
          <w:sz w:val="20"/>
          <w:szCs w:val="20"/>
        </w:rPr>
        <w:t>s</w:t>
      </w:r>
      <w:r w:rsidR="00C803E0" w:rsidRPr="00C803E0">
        <w:rPr>
          <w:rFonts w:ascii="Century Gothic" w:hAnsi="Century Gothic" w:cs="AvenirLTStd-Book"/>
          <w:sz w:val="20"/>
          <w:szCs w:val="20"/>
        </w:rPr>
        <w:t xml:space="preserve"> </w:t>
      </w:r>
      <w:r w:rsidR="00327E12">
        <w:rPr>
          <w:rFonts w:ascii="Century Gothic" w:hAnsi="Century Gothic" w:cs="AvenirLTStd-Book"/>
          <w:sz w:val="20"/>
          <w:szCs w:val="20"/>
        </w:rPr>
        <w:t>rules to His people.  His people cannot keep these rules, so God offers His grace in Jesus Christ.</w:t>
      </w:r>
    </w:p>
    <w:p w:rsidR="00C803E0" w:rsidRDefault="00C803E0" w:rsidP="006B4D8C">
      <w:pPr>
        <w:spacing w:after="0"/>
        <w:rPr>
          <w:rFonts w:ascii="Century Gothic" w:hAnsi="Century Gothic"/>
          <w:b/>
          <w:i/>
          <w:color w:val="C00000"/>
          <w:sz w:val="20"/>
          <w:szCs w:val="20"/>
          <w:u w:val="single"/>
        </w:rPr>
      </w:pPr>
    </w:p>
    <w:p w:rsidR="007645F0" w:rsidRDefault="00883126" w:rsidP="007645F0">
      <w:pPr>
        <w:spacing w:after="0"/>
        <w:rPr>
          <w:rFonts w:ascii="Century Gothic" w:hAnsi="Century Gothic"/>
          <w:b/>
          <w:i/>
          <w:color w:val="C00000"/>
          <w:sz w:val="20"/>
          <w:szCs w:val="20"/>
          <w:u w:val="single"/>
        </w:rPr>
      </w:pPr>
      <w:r w:rsidRPr="005D3B38">
        <w:rPr>
          <w:rFonts w:ascii="Century Gothic" w:hAnsi="Century Gothic"/>
          <w:b/>
          <w:i/>
          <w:color w:val="C00000"/>
          <w:sz w:val="20"/>
          <w:szCs w:val="20"/>
          <w:u w:val="single"/>
        </w:rPr>
        <w:t>Table Talk:</w:t>
      </w:r>
    </w:p>
    <w:p w:rsidR="007645F0" w:rsidRPr="007645F0" w:rsidRDefault="00C803E0" w:rsidP="007645F0">
      <w:pPr>
        <w:pStyle w:val="ListParagraph"/>
        <w:numPr>
          <w:ilvl w:val="0"/>
          <w:numId w:val="10"/>
        </w:numPr>
        <w:spacing w:after="0"/>
        <w:rPr>
          <w:rFonts w:ascii="Century Gothic" w:hAnsi="Century Gothic"/>
          <w:b/>
          <w:i/>
          <w:sz w:val="20"/>
          <w:szCs w:val="20"/>
          <w:u w:val="single"/>
        </w:rPr>
      </w:pPr>
      <w:r w:rsidRPr="007645F0">
        <w:rPr>
          <w:rFonts w:ascii="Century Gothic" w:hAnsi="Century Gothic" w:cs="AvenirLTStd-Heavy"/>
          <w:b/>
          <w:sz w:val="20"/>
          <w:szCs w:val="20"/>
        </w:rPr>
        <w:t>Why did God’s people need rules?</w:t>
      </w:r>
    </w:p>
    <w:p w:rsidR="007645F0" w:rsidRPr="007645F0" w:rsidRDefault="00C803E0" w:rsidP="007645F0">
      <w:pPr>
        <w:pStyle w:val="ListParagraph"/>
        <w:numPr>
          <w:ilvl w:val="0"/>
          <w:numId w:val="10"/>
        </w:numPr>
        <w:spacing w:after="0"/>
        <w:rPr>
          <w:rFonts w:ascii="Century Gothic" w:hAnsi="Century Gothic"/>
          <w:b/>
          <w:i/>
          <w:sz w:val="20"/>
          <w:szCs w:val="20"/>
          <w:u w:val="single"/>
        </w:rPr>
      </w:pPr>
      <w:r w:rsidRPr="007645F0">
        <w:rPr>
          <w:rFonts w:ascii="Century Gothic" w:hAnsi="Century Gothic" w:cs="AvenirLTStd-Heavy"/>
          <w:b/>
          <w:sz w:val="20"/>
          <w:szCs w:val="20"/>
        </w:rPr>
        <w:t>Those rules are pretty old now. Do they still apply today? Why?</w:t>
      </w:r>
    </w:p>
    <w:p w:rsidR="007645F0" w:rsidRDefault="00C803E0" w:rsidP="007645F0">
      <w:pPr>
        <w:pStyle w:val="ListParagraph"/>
        <w:numPr>
          <w:ilvl w:val="0"/>
          <w:numId w:val="10"/>
        </w:numPr>
        <w:spacing w:after="0"/>
        <w:rPr>
          <w:rFonts w:ascii="Century Gothic" w:hAnsi="Century Gothic" w:cs="AvenirLTStd-Heavy"/>
          <w:b/>
          <w:sz w:val="20"/>
          <w:szCs w:val="20"/>
        </w:rPr>
      </w:pPr>
      <w:r w:rsidRPr="007645F0">
        <w:rPr>
          <w:rFonts w:ascii="Century Gothic" w:hAnsi="Century Gothic" w:cs="AvenirLTStd-Heavy"/>
          <w:b/>
          <w:sz w:val="20"/>
          <w:szCs w:val="20"/>
        </w:rPr>
        <w:t>Which one of the Ten Commandments is the hardest for you to follow?</w:t>
      </w:r>
    </w:p>
    <w:p w:rsidR="00327E12" w:rsidRPr="007645F0" w:rsidRDefault="00327E12" w:rsidP="007645F0">
      <w:pPr>
        <w:pStyle w:val="ListParagraph"/>
        <w:numPr>
          <w:ilvl w:val="0"/>
          <w:numId w:val="10"/>
        </w:numPr>
        <w:spacing w:after="0"/>
        <w:rPr>
          <w:rFonts w:ascii="Century Gothic" w:hAnsi="Century Gothic" w:cs="AvenirLTStd-Heavy"/>
          <w:b/>
          <w:sz w:val="20"/>
          <w:szCs w:val="20"/>
        </w:rPr>
      </w:pPr>
      <w:r>
        <w:rPr>
          <w:rFonts w:ascii="Century Gothic" w:hAnsi="Century Gothic" w:cs="AvenirLTStd-Heavy"/>
          <w:b/>
          <w:sz w:val="20"/>
          <w:szCs w:val="20"/>
        </w:rPr>
        <w:t xml:space="preserve">What happens when you break one of the commandments? </w:t>
      </w:r>
      <w:r w:rsidR="00560D4B">
        <w:rPr>
          <w:rFonts w:ascii="Century Gothic" w:hAnsi="Century Gothic" w:cs="AvenirLTStd-Heavy"/>
          <w:sz w:val="20"/>
          <w:szCs w:val="20"/>
        </w:rPr>
        <w:t xml:space="preserve">(Repent of my sin, ask for forgiveness, </w:t>
      </w:r>
      <w:proofErr w:type="gramStart"/>
      <w:r w:rsidR="00560D4B">
        <w:rPr>
          <w:rFonts w:ascii="Century Gothic" w:hAnsi="Century Gothic" w:cs="AvenirLTStd-Heavy"/>
          <w:sz w:val="20"/>
          <w:szCs w:val="20"/>
        </w:rPr>
        <w:t>receive</w:t>
      </w:r>
      <w:proofErr w:type="gramEnd"/>
      <w:r w:rsidR="00560D4B">
        <w:rPr>
          <w:rFonts w:ascii="Century Gothic" w:hAnsi="Century Gothic" w:cs="AvenirLTStd-Heavy"/>
          <w:sz w:val="20"/>
          <w:szCs w:val="20"/>
        </w:rPr>
        <w:t xml:space="preserve"> grace because of Jesus.)</w:t>
      </w:r>
    </w:p>
    <w:p w:rsidR="007645F0" w:rsidRPr="007645F0" w:rsidRDefault="007645F0" w:rsidP="007645F0">
      <w:pPr>
        <w:pStyle w:val="ListParagraph"/>
        <w:numPr>
          <w:ilvl w:val="0"/>
          <w:numId w:val="10"/>
        </w:numPr>
        <w:spacing w:after="0"/>
        <w:rPr>
          <w:rFonts w:ascii="Century Gothic" w:hAnsi="Century Gothic"/>
          <w:b/>
          <w:i/>
          <w:sz w:val="20"/>
          <w:szCs w:val="20"/>
          <w:u w:val="single"/>
        </w:rPr>
      </w:pPr>
      <w:r w:rsidRPr="007645F0">
        <w:rPr>
          <w:rFonts w:ascii="Century Gothic" w:hAnsi="Century Gothic" w:cs="AvenirLTStd-Heavy"/>
          <w:b/>
          <w:sz w:val="20"/>
          <w:szCs w:val="20"/>
        </w:rPr>
        <w:t>What do you think is the most important of the Ten Commandments? Why?</w:t>
      </w:r>
    </w:p>
    <w:p w:rsidR="007645F0" w:rsidRPr="00BB74C7" w:rsidRDefault="007645F0" w:rsidP="00BB74C7">
      <w:pPr>
        <w:pStyle w:val="ListParagraph"/>
        <w:numPr>
          <w:ilvl w:val="1"/>
          <w:numId w:val="10"/>
        </w:numPr>
        <w:spacing w:after="0"/>
        <w:rPr>
          <w:rFonts w:ascii="Century Gothic" w:hAnsi="Century Gothic"/>
          <w:b/>
          <w:i/>
          <w:sz w:val="20"/>
          <w:szCs w:val="20"/>
          <w:u w:val="single"/>
        </w:rPr>
      </w:pPr>
      <w:r w:rsidRPr="007645F0">
        <w:rPr>
          <w:rFonts w:ascii="Century Gothic" w:hAnsi="Century Gothic" w:cs="AvenirLTStd-Heavy"/>
          <w:b/>
          <w:sz w:val="20"/>
          <w:szCs w:val="20"/>
        </w:rPr>
        <w:t xml:space="preserve">When Jesus was asked that same question, what did he say? </w:t>
      </w:r>
      <w:r w:rsidRPr="00BB74C7">
        <w:rPr>
          <w:rFonts w:ascii="Century Gothic" w:hAnsi="Century Gothic" w:cs="AvenirLTStd-Book"/>
          <w:sz w:val="20"/>
          <w:szCs w:val="20"/>
        </w:rPr>
        <w:t xml:space="preserve">(Read Matthew 22:36–40) </w:t>
      </w:r>
      <w:r w:rsidRPr="007645F0">
        <w:rPr>
          <w:rFonts w:ascii="Century Gothic" w:hAnsi="Century Gothic" w:cs="AvenirLTStd-Heavy"/>
          <w:b/>
          <w:sz w:val="20"/>
          <w:szCs w:val="20"/>
        </w:rPr>
        <w:t>Why did</w:t>
      </w:r>
      <w:r w:rsidR="00BB74C7">
        <w:rPr>
          <w:rFonts w:ascii="Century Gothic" w:hAnsi="Century Gothic" w:cs="AvenirLTStd-Heavy"/>
          <w:b/>
          <w:sz w:val="20"/>
          <w:szCs w:val="20"/>
        </w:rPr>
        <w:t xml:space="preserve"> </w:t>
      </w:r>
      <w:r w:rsidRPr="00BB74C7">
        <w:rPr>
          <w:rFonts w:ascii="Century Gothic" w:hAnsi="Century Gothic" w:cs="AvenirLTStd-Heavy"/>
          <w:b/>
          <w:sz w:val="20"/>
          <w:szCs w:val="20"/>
        </w:rPr>
        <w:t>he answer this way? Do you agree?</w:t>
      </w:r>
    </w:p>
    <w:p w:rsidR="00BB74C7" w:rsidRDefault="007645F0" w:rsidP="00BB74C7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sz w:val="20"/>
          <w:szCs w:val="20"/>
        </w:rPr>
      </w:pPr>
      <w:r w:rsidRPr="00BB74C7">
        <w:rPr>
          <w:rFonts w:ascii="Century Gothic" w:hAnsi="Century Gothic" w:cs="AvenirLTStd-Heavy"/>
          <w:b/>
          <w:sz w:val="20"/>
          <w:szCs w:val="20"/>
        </w:rPr>
        <w:t>The third commandment talks about not misusing God’s name. Does that apply to words such</w:t>
      </w:r>
      <w:r w:rsidR="00BB74C7">
        <w:rPr>
          <w:rFonts w:ascii="Century Gothic" w:hAnsi="Century Gothic" w:cs="AvenirLTStd-Heavy"/>
          <w:b/>
          <w:sz w:val="20"/>
          <w:szCs w:val="20"/>
        </w:rPr>
        <w:t xml:space="preserve"> </w:t>
      </w:r>
      <w:r w:rsidRPr="00BB74C7">
        <w:rPr>
          <w:rFonts w:ascii="Century Gothic" w:hAnsi="Century Gothic" w:cs="AvenirLTStd-Heavy"/>
          <w:b/>
          <w:sz w:val="20"/>
          <w:szCs w:val="20"/>
        </w:rPr>
        <w:t>as “Gosh”, “Geez,” and “OMG”?</w:t>
      </w:r>
    </w:p>
    <w:p w:rsidR="000B7840" w:rsidRDefault="000B7840" w:rsidP="00432601">
      <w:pPr>
        <w:spacing w:after="0"/>
        <w:rPr>
          <w:rFonts w:ascii="Century Gothic" w:hAnsi="Century Gothic"/>
          <w:b/>
          <w:i/>
          <w:color w:val="C00000"/>
          <w:sz w:val="20"/>
          <w:szCs w:val="20"/>
          <w:u w:val="single"/>
        </w:rPr>
      </w:pPr>
    </w:p>
    <w:p w:rsidR="00BB74C7" w:rsidRPr="00BB74C7" w:rsidRDefault="006B4D8C" w:rsidP="00BB74C7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 w:rsidRPr="005D3B38">
        <w:rPr>
          <w:rFonts w:ascii="Century Gothic" w:hAnsi="Century Gothic"/>
          <w:b/>
          <w:i/>
          <w:color w:val="C00000"/>
          <w:sz w:val="20"/>
          <w:szCs w:val="20"/>
          <w:u w:val="single"/>
        </w:rPr>
        <w:t>Living Faith:</w:t>
      </w:r>
      <w:r w:rsidRPr="005D3B38">
        <w:rPr>
          <w:rFonts w:ascii="Century Gothic" w:hAnsi="Century Gothic"/>
          <w:sz w:val="20"/>
          <w:szCs w:val="20"/>
        </w:rPr>
        <w:t xml:space="preserve"> </w:t>
      </w:r>
      <w:r w:rsidR="00BB74C7" w:rsidRPr="00BB74C7">
        <w:rPr>
          <w:rFonts w:ascii="Century Gothic" w:hAnsi="Century Gothic" w:cs="AvenirLTStd-Book"/>
          <w:sz w:val="20"/>
          <w:szCs w:val="20"/>
        </w:rPr>
        <w:t>Play the “Two Truths and a Lie” game as a family. In this game, each family member has to think up</w:t>
      </w:r>
      <w:r w:rsidR="00BB74C7">
        <w:rPr>
          <w:rFonts w:ascii="Century Gothic" w:hAnsi="Century Gothic" w:cs="AvenirLTStd-Book"/>
          <w:sz w:val="20"/>
          <w:szCs w:val="20"/>
        </w:rPr>
        <w:t xml:space="preserve"> </w:t>
      </w:r>
      <w:r w:rsidR="00BB74C7" w:rsidRPr="00BB74C7">
        <w:rPr>
          <w:rFonts w:ascii="Century Gothic" w:hAnsi="Century Gothic" w:cs="AvenirLTStd-Book"/>
          <w:sz w:val="20"/>
          <w:szCs w:val="20"/>
        </w:rPr>
        <w:t>two real things and one falsehood to say out loud. Then everybody guesses which thing is the lie.</w:t>
      </w:r>
    </w:p>
    <w:p w:rsidR="00BB74C7" w:rsidRPr="00BB74C7" w:rsidRDefault="00BB74C7" w:rsidP="00BB74C7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 w:rsidRPr="00BB74C7">
        <w:rPr>
          <w:rFonts w:ascii="Century Gothic" w:hAnsi="Century Gothic" w:cs="AvenirLTStd-Book"/>
          <w:sz w:val="20"/>
          <w:szCs w:val="20"/>
        </w:rPr>
        <w:t>Try to make the lie sound believable. Parents will have an easier time stumping their children, but be</w:t>
      </w:r>
    </w:p>
    <w:p w:rsidR="00BB74C7" w:rsidRPr="00BB74C7" w:rsidRDefault="00BB74C7" w:rsidP="00BB74C7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proofErr w:type="gramStart"/>
      <w:r w:rsidRPr="00BB74C7">
        <w:rPr>
          <w:rFonts w:ascii="Century Gothic" w:hAnsi="Century Gothic" w:cs="AvenirLTStd-Book"/>
          <w:sz w:val="20"/>
          <w:szCs w:val="20"/>
        </w:rPr>
        <w:t>aware</w:t>
      </w:r>
      <w:proofErr w:type="gramEnd"/>
      <w:r w:rsidRPr="00BB74C7">
        <w:rPr>
          <w:rFonts w:ascii="Century Gothic" w:hAnsi="Century Gothic" w:cs="AvenirLTStd-Book"/>
          <w:sz w:val="20"/>
          <w:szCs w:val="20"/>
        </w:rPr>
        <w:t xml:space="preserve"> about what you reveal about yourself. Also, try to have the true statements sound outrageous,</w:t>
      </w:r>
    </w:p>
    <w:p w:rsidR="00757566" w:rsidRPr="00BB74C7" w:rsidRDefault="00BB74C7" w:rsidP="00560D4B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sz w:val="20"/>
          <w:szCs w:val="20"/>
        </w:rPr>
      </w:pPr>
      <w:proofErr w:type="gramStart"/>
      <w:r>
        <w:rPr>
          <w:rFonts w:ascii="Century Gothic" w:hAnsi="Century Gothic" w:cs="AvenirLTStd-Book"/>
          <w:sz w:val="20"/>
          <w:szCs w:val="20"/>
        </w:rPr>
        <w:t>t</w:t>
      </w:r>
      <w:r w:rsidRPr="00BB74C7">
        <w:rPr>
          <w:rFonts w:ascii="Century Gothic" w:hAnsi="Century Gothic" w:cs="AvenirLTStd-Book"/>
          <w:sz w:val="20"/>
          <w:szCs w:val="20"/>
        </w:rPr>
        <w:t>hen</w:t>
      </w:r>
      <w:proofErr w:type="gramEnd"/>
      <w:r w:rsidRPr="00BB74C7">
        <w:rPr>
          <w:rFonts w:ascii="Century Gothic" w:hAnsi="Century Gothic" w:cs="AvenirLTStd-Book"/>
          <w:sz w:val="20"/>
          <w:szCs w:val="20"/>
        </w:rPr>
        <w:t xml:space="preserve"> you can share the story behind your “truth.” (Example: “I once hit a golf ball and broke a car’s windshield; I made my littl</w:t>
      </w:r>
      <w:r w:rsidR="00560D4B">
        <w:rPr>
          <w:rFonts w:ascii="Century Gothic" w:hAnsi="Century Gothic" w:cs="AvenirLTStd-Book"/>
          <w:sz w:val="20"/>
          <w:szCs w:val="20"/>
        </w:rPr>
        <w:t>e brother drink pickle juice.”)</w:t>
      </w:r>
    </w:p>
    <w:p w:rsidR="00810A0C" w:rsidRDefault="00810A0C" w:rsidP="00432601">
      <w:pPr>
        <w:spacing w:after="0"/>
        <w:rPr>
          <w:rFonts w:ascii="Century Gothic" w:hAnsi="Century Gothic"/>
          <w:sz w:val="20"/>
          <w:szCs w:val="20"/>
        </w:rPr>
      </w:pPr>
    </w:p>
    <w:p w:rsidR="00BB74C7" w:rsidRDefault="00D74827" w:rsidP="00BB74C7">
      <w:pPr>
        <w:pStyle w:val="ColorfulList-Accent11"/>
        <w:ind w:left="0"/>
        <w:rPr>
          <w:rFonts w:ascii="Century Gothic" w:hAnsi="Century Gothic"/>
          <w:sz w:val="20"/>
          <w:szCs w:val="20"/>
        </w:rPr>
      </w:pPr>
      <w:r w:rsidRPr="00D74827">
        <w:rPr>
          <w:rFonts w:ascii="Century Gothic" w:hAnsi="Century Gothic"/>
          <w:sz w:val="20"/>
          <w:szCs w:val="20"/>
        </w:rPr>
        <w:t xml:space="preserve">After everybody is finished, </w:t>
      </w:r>
      <w:r w:rsidR="00BB74C7">
        <w:rPr>
          <w:rFonts w:ascii="Century Gothic" w:hAnsi="Century Gothic"/>
          <w:sz w:val="20"/>
          <w:szCs w:val="20"/>
        </w:rPr>
        <w:t>ask:</w:t>
      </w:r>
    </w:p>
    <w:p w:rsidR="00BB74C7" w:rsidRDefault="00BB74C7" w:rsidP="002609CA">
      <w:pPr>
        <w:pStyle w:val="ColorfulList-Accent11"/>
        <w:numPr>
          <w:ilvl w:val="0"/>
          <w:numId w:val="13"/>
        </w:numPr>
        <w:rPr>
          <w:rFonts w:ascii="Century Gothic" w:hAnsi="Century Gothic" w:cs="AvenirLTStd-Heavy"/>
          <w:b/>
          <w:sz w:val="20"/>
          <w:szCs w:val="20"/>
        </w:rPr>
      </w:pPr>
      <w:r w:rsidRPr="00BB74C7">
        <w:rPr>
          <w:rFonts w:ascii="Century Gothic" w:hAnsi="Century Gothic" w:cs="AvenirLTStd-Heavy"/>
          <w:b/>
          <w:sz w:val="20"/>
          <w:szCs w:val="20"/>
        </w:rPr>
        <w:t>What was the hardest part about this game?</w:t>
      </w:r>
    </w:p>
    <w:p w:rsidR="002609CA" w:rsidRDefault="00BB74C7" w:rsidP="002609CA">
      <w:pPr>
        <w:pStyle w:val="ColorfulList-Accent11"/>
        <w:numPr>
          <w:ilvl w:val="0"/>
          <w:numId w:val="13"/>
        </w:numPr>
        <w:rPr>
          <w:rFonts w:ascii="Century Gothic" w:hAnsi="Century Gothic" w:cs="AvenirLTStd-Heavy"/>
          <w:b/>
          <w:sz w:val="20"/>
          <w:szCs w:val="20"/>
        </w:rPr>
      </w:pPr>
      <w:r w:rsidRPr="00BB74C7">
        <w:rPr>
          <w:rFonts w:ascii="Century Gothic" w:hAnsi="Century Gothic" w:cs="AvenirLTStd-Heavy"/>
          <w:b/>
          <w:sz w:val="20"/>
          <w:szCs w:val="20"/>
        </w:rPr>
        <w:t>Did you learn anything new about your family?</w:t>
      </w:r>
    </w:p>
    <w:p w:rsidR="00BB74C7" w:rsidRDefault="00560D4B" w:rsidP="002609CA">
      <w:pPr>
        <w:pStyle w:val="ColorfulList-Accent11"/>
        <w:numPr>
          <w:ilvl w:val="0"/>
          <w:numId w:val="13"/>
        </w:numPr>
        <w:rPr>
          <w:rFonts w:ascii="Century Gothic" w:hAnsi="Century Gothic" w:cs="AvenirLTStd-Heavy"/>
          <w:b/>
          <w:sz w:val="20"/>
          <w:szCs w:val="20"/>
        </w:rPr>
      </w:pPr>
      <w:r>
        <w:rPr>
          <w:rFonts w:ascii="Century Gothic" w:hAnsi="Century Gothic" w:cs="AvenirLTStd-Heavy"/>
          <w:b/>
          <w:sz w:val="20"/>
          <w:szCs w:val="20"/>
        </w:rPr>
        <w:t>Was it easy to disguise a lie from</w:t>
      </w:r>
      <w:r w:rsidR="00BB74C7" w:rsidRPr="00BB74C7">
        <w:rPr>
          <w:rFonts w:ascii="Century Gothic" w:hAnsi="Century Gothic" w:cs="AvenirLTStd-Heavy"/>
          <w:b/>
          <w:sz w:val="20"/>
          <w:szCs w:val="20"/>
        </w:rPr>
        <w:t xml:space="preserve"> the truth?</w:t>
      </w:r>
    </w:p>
    <w:p w:rsidR="00BB74C7" w:rsidRDefault="00BB74C7" w:rsidP="002609CA">
      <w:pPr>
        <w:pStyle w:val="ColorfulList-Accent11"/>
        <w:numPr>
          <w:ilvl w:val="0"/>
          <w:numId w:val="13"/>
        </w:numPr>
        <w:rPr>
          <w:rFonts w:ascii="Century Gothic" w:hAnsi="Century Gothic" w:cs="AvenirLTStd-Heavy"/>
          <w:b/>
          <w:sz w:val="20"/>
          <w:szCs w:val="20"/>
        </w:rPr>
      </w:pPr>
      <w:r w:rsidRPr="00BB74C7">
        <w:rPr>
          <w:rFonts w:ascii="Century Gothic" w:hAnsi="Century Gothic" w:cs="AvenirLTStd-Heavy"/>
          <w:b/>
          <w:sz w:val="20"/>
          <w:szCs w:val="20"/>
        </w:rPr>
        <w:t>How come it’s easy for little lies to slip out in everyday life?</w:t>
      </w:r>
    </w:p>
    <w:p w:rsidR="00560D4B" w:rsidRDefault="00560D4B" w:rsidP="002609CA">
      <w:pPr>
        <w:pStyle w:val="ColorfulList-Accent11"/>
        <w:numPr>
          <w:ilvl w:val="0"/>
          <w:numId w:val="13"/>
        </w:numPr>
        <w:rPr>
          <w:rFonts w:ascii="Century Gothic" w:hAnsi="Century Gothic" w:cs="AvenirLTStd-Heavy"/>
          <w:b/>
          <w:sz w:val="20"/>
          <w:szCs w:val="20"/>
        </w:rPr>
      </w:pPr>
      <w:r>
        <w:rPr>
          <w:rFonts w:ascii="Century Gothic" w:hAnsi="Century Gothic" w:cs="AvenirLTStd-Heavy"/>
          <w:b/>
          <w:sz w:val="20"/>
          <w:szCs w:val="20"/>
        </w:rPr>
        <w:t xml:space="preserve">How can </w:t>
      </w:r>
      <w:proofErr w:type="gramStart"/>
      <w:r>
        <w:rPr>
          <w:rFonts w:ascii="Century Gothic" w:hAnsi="Century Gothic" w:cs="AvenirLTStd-Heavy"/>
          <w:b/>
          <w:sz w:val="20"/>
          <w:szCs w:val="20"/>
        </w:rPr>
        <w:t>lies</w:t>
      </w:r>
      <w:proofErr w:type="gramEnd"/>
      <w:r>
        <w:rPr>
          <w:rFonts w:ascii="Century Gothic" w:hAnsi="Century Gothic" w:cs="AvenirLTStd-Heavy"/>
          <w:b/>
          <w:sz w:val="20"/>
          <w:szCs w:val="20"/>
        </w:rPr>
        <w:t xml:space="preserve"> lead to more lies? How can </w:t>
      </w:r>
      <w:proofErr w:type="gramStart"/>
      <w:r>
        <w:rPr>
          <w:rFonts w:ascii="Century Gothic" w:hAnsi="Century Gothic" w:cs="AvenirLTStd-Heavy"/>
          <w:b/>
          <w:sz w:val="20"/>
          <w:szCs w:val="20"/>
        </w:rPr>
        <w:t>lies</w:t>
      </w:r>
      <w:proofErr w:type="gramEnd"/>
      <w:r>
        <w:rPr>
          <w:rFonts w:ascii="Century Gothic" w:hAnsi="Century Gothic" w:cs="AvenirLTStd-Heavy"/>
          <w:b/>
          <w:sz w:val="20"/>
          <w:szCs w:val="20"/>
        </w:rPr>
        <w:t xml:space="preserve"> lead to hurt?</w:t>
      </w:r>
    </w:p>
    <w:p w:rsidR="00560D4B" w:rsidRDefault="00560D4B" w:rsidP="002609CA">
      <w:pPr>
        <w:pStyle w:val="ColorfulList-Accent11"/>
        <w:numPr>
          <w:ilvl w:val="0"/>
          <w:numId w:val="13"/>
        </w:numPr>
        <w:rPr>
          <w:rFonts w:ascii="Century Gothic" w:hAnsi="Century Gothic" w:cs="AvenirLTStd-Heavy"/>
          <w:b/>
          <w:sz w:val="20"/>
          <w:szCs w:val="20"/>
        </w:rPr>
      </w:pPr>
      <w:r>
        <w:rPr>
          <w:rFonts w:ascii="Century Gothic" w:hAnsi="Century Gothic" w:cs="AvenirLTStd-Heavy"/>
          <w:b/>
          <w:sz w:val="20"/>
          <w:szCs w:val="20"/>
        </w:rPr>
        <w:t xml:space="preserve">How can God strengthen our faith so we resist the temptation to lie? </w:t>
      </w:r>
    </w:p>
    <w:p w:rsidR="00D74827" w:rsidRDefault="00D74827" w:rsidP="00D74827">
      <w:pPr>
        <w:pStyle w:val="ColorfulList-Accent11"/>
        <w:ind w:left="0"/>
        <w:rPr>
          <w:rFonts w:ascii="Century Gothic" w:hAnsi="Century Gothic"/>
          <w:sz w:val="20"/>
          <w:szCs w:val="20"/>
        </w:rPr>
      </w:pPr>
    </w:p>
    <w:p w:rsidR="002609CA" w:rsidRDefault="002609CA" w:rsidP="00B73702">
      <w:pPr>
        <w:spacing w:after="0"/>
        <w:rPr>
          <w:rFonts w:ascii="Century Gothic" w:hAnsi="Century Gothic"/>
          <w:b/>
          <w:i/>
          <w:color w:val="C00000"/>
          <w:sz w:val="20"/>
          <w:szCs w:val="20"/>
          <w:u w:val="single"/>
        </w:rPr>
      </w:pPr>
    </w:p>
    <w:p w:rsidR="005D3B38" w:rsidRDefault="00757566" w:rsidP="00B73702">
      <w:pPr>
        <w:spacing w:after="0"/>
        <w:rPr>
          <w:rFonts w:ascii="Century Gothic" w:hAnsi="Century Gothic"/>
          <w:sz w:val="20"/>
          <w:szCs w:val="20"/>
        </w:rPr>
      </w:pPr>
      <w:r w:rsidRPr="005D3B38">
        <w:rPr>
          <w:rFonts w:ascii="Century Gothic" w:hAnsi="Century Gothic"/>
          <w:b/>
          <w:i/>
          <w:color w:val="C00000"/>
          <w:sz w:val="20"/>
          <w:szCs w:val="20"/>
          <w:u w:val="single"/>
        </w:rPr>
        <w:t>Extra Mile:</w:t>
      </w:r>
      <w:r w:rsidRPr="005D3B38">
        <w:rPr>
          <w:rFonts w:ascii="Century Gothic" w:hAnsi="Century Gothic"/>
          <w:sz w:val="20"/>
          <w:szCs w:val="20"/>
        </w:rPr>
        <w:t xml:space="preserve">  </w:t>
      </w:r>
    </w:p>
    <w:p w:rsidR="002609CA" w:rsidRPr="002609CA" w:rsidRDefault="002609CA" w:rsidP="002609CA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 w:rsidRPr="002609CA">
        <w:rPr>
          <w:rFonts w:ascii="Century Gothic" w:hAnsi="Century Gothic" w:cs="AvenirLTStd-Book"/>
          <w:sz w:val="20"/>
          <w:szCs w:val="20"/>
        </w:rPr>
        <w:t xml:space="preserve">Use these ideas to </w:t>
      </w:r>
      <w:r w:rsidR="0069225C">
        <w:rPr>
          <w:rFonts w:ascii="Century Gothic" w:hAnsi="Century Gothic" w:cs="AvenirLTStd-Book"/>
          <w:sz w:val="20"/>
          <w:szCs w:val="20"/>
        </w:rPr>
        <w:t xml:space="preserve">think more about </w:t>
      </w:r>
      <w:r w:rsidRPr="002609CA">
        <w:rPr>
          <w:rFonts w:ascii="Century Gothic" w:hAnsi="Century Gothic" w:cs="AvenirLTStd-Book"/>
          <w:sz w:val="20"/>
          <w:szCs w:val="20"/>
        </w:rPr>
        <w:t>the Ten Commandments.</w:t>
      </w:r>
    </w:p>
    <w:p w:rsidR="002609CA" w:rsidRDefault="002609CA" w:rsidP="002609CA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sz w:val="20"/>
          <w:szCs w:val="20"/>
        </w:rPr>
      </w:pPr>
    </w:p>
    <w:p w:rsidR="002609CA" w:rsidRPr="002609CA" w:rsidRDefault="002609CA" w:rsidP="002609CA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 w:rsidRPr="002609CA">
        <w:rPr>
          <w:rFonts w:ascii="Century Gothic" w:hAnsi="Century Gothic" w:cs="AvenirLTStd-Heavy"/>
          <w:b/>
          <w:sz w:val="20"/>
          <w:szCs w:val="20"/>
        </w:rPr>
        <w:t>In the Cards</w:t>
      </w:r>
      <w:r w:rsidRPr="002609CA">
        <w:rPr>
          <w:rFonts w:ascii="Century Gothic" w:hAnsi="Century Gothic" w:cs="AvenirLTStd-Book"/>
          <w:sz w:val="20"/>
          <w:szCs w:val="20"/>
        </w:rPr>
        <w:t>—Get a deck of cards and remove all the face cards (jacks, queens, kings, and jokers).</w:t>
      </w:r>
    </w:p>
    <w:p w:rsidR="002609CA" w:rsidRPr="002609CA" w:rsidRDefault="002609CA" w:rsidP="002609CA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 w:rsidRPr="002609CA">
        <w:rPr>
          <w:rFonts w:ascii="Century Gothic" w:hAnsi="Century Gothic" w:cs="AvenirLTStd-Book"/>
          <w:sz w:val="20"/>
          <w:szCs w:val="20"/>
        </w:rPr>
        <w:t>Shuffle the deck. Bring out a Bible and review the Ten Commandments in order. For younger</w:t>
      </w:r>
    </w:p>
    <w:p w:rsidR="002609CA" w:rsidRDefault="002609CA" w:rsidP="002609CA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proofErr w:type="gramStart"/>
      <w:r w:rsidRPr="002609CA">
        <w:rPr>
          <w:rFonts w:ascii="Century Gothic" w:hAnsi="Century Gothic" w:cs="AvenirLTStd-Book"/>
          <w:sz w:val="20"/>
          <w:szCs w:val="20"/>
        </w:rPr>
        <w:t>children</w:t>
      </w:r>
      <w:proofErr w:type="gramEnd"/>
      <w:r w:rsidRPr="002609CA">
        <w:rPr>
          <w:rFonts w:ascii="Century Gothic" w:hAnsi="Century Gothic" w:cs="AvenirLTStd-Book"/>
          <w:sz w:val="20"/>
          <w:szCs w:val="20"/>
        </w:rPr>
        <w:t xml:space="preserve">, you can paraphrase the Commandments like this: </w:t>
      </w:r>
    </w:p>
    <w:p w:rsidR="002609CA" w:rsidRPr="002609CA" w:rsidRDefault="002609CA" w:rsidP="002609CA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>
        <w:rPr>
          <w:rFonts w:ascii="Century Gothic" w:hAnsi="Century Gothic" w:cs="AvenirLTStd-Book"/>
          <w:sz w:val="20"/>
          <w:szCs w:val="20"/>
        </w:rPr>
        <w:t>1. God is the one true God</w:t>
      </w:r>
      <w:r w:rsidR="0069225C">
        <w:rPr>
          <w:rFonts w:ascii="Century Gothic" w:hAnsi="Century Gothic" w:cs="AvenirLTStd-Book"/>
          <w:sz w:val="20"/>
          <w:szCs w:val="20"/>
        </w:rPr>
        <w:t>.</w:t>
      </w:r>
    </w:p>
    <w:p w:rsidR="002609CA" w:rsidRDefault="002609CA" w:rsidP="002609CA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>
        <w:rPr>
          <w:rFonts w:ascii="Century Gothic" w:hAnsi="Century Gothic" w:cs="AvenirLTStd-Book"/>
          <w:sz w:val="20"/>
          <w:szCs w:val="20"/>
        </w:rPr>
        <w:t>2.</w:t>
      </w:r>
      <w:r w:rsidRPr="002609CA">
        <w:rPr>
          <w:rFonts w:ascii="Century Gothic" w:hAnsi="Century Gothic" w:cs="AvenirLTStd-Book"/>
          <w:sz w:val="20"/>
          <w:szCs w:val="20"/>
        </w:rPr>
        <w:t xml:space="preserve"> Do not misuse God’</w:t>
      </w:r>
      <w:r>
        <w:rPr>
          <w:rFonts w:ascii="Century Gothic" w:hAnsi="Century Gothic" w:cs="AvenirLTStd-Book"/>
          <w:sz w:val="20"/>
          <w:szCs w:val="20"/>
        </w:rPr>
        <w:t>s name</w:t>
      </w:r>
      <w:r w:rsidR="0069225C">
        <w:rPr>
          <w:rFonts w:ascii="Century Gothic" w:hAnsi="Century Gothic" w:cs="AvenirLTStd-Book"/>
          <w:sz w:val="20"/>
          <w:szCs w:val="20"/>
        </w:rPr>
        <w:t>.</w:t>
      </w:r>
      <w:r>
        <w:rPr>
          <w:rFonts w:ascii="Century Gothic" w:hAnsi="Century Gothic" w:cs="AvenirLTStd-Book"/>
          <w:sz w:val="20"/>
          <w:szCs w:val="20"/>
        </w:rPr>
        <w:t xml:space="preserve"> </w:t>
      </w:r>
    </w:p>
    <w:p w:rsidR="002609CA" w:rsidRDefault="002609CA" w:rsidP="002609CA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>
        <w:rPr>
          <w:rFonts w:ascii="Century Gothic" w:hAnsi="Century Gothic" w:cs="AvenirLTStd-Book"/>
          <w:sz w:val="20"/>
          <w:szCs w:val="20"/>
        </w:rPr>
        <w:t>3</w:t>
      </w:r>
      <w:r w:rsidRPr="002609CA">
        <w:rPr>
          <w:rFonts w:ascii="Century Gothic" w:hAnsi="Century Gothic" w:cs="AvenirLTStd-Book"/>
          <w:sz w:val="20"/>
          <w:szCs w:val="20"/>
        </w:rPr>
        <w:t xml:space="preserve">. </w:t>
      </w:r>
      <w:r>
        <w:rPr>
          <w:rFonts w:ascii="Century Gothic" w:hAnsi="Century Gothic" w:cs="AvenirLTStd-Book"/>
          <w:sz w:val="20"/>
          <w:szCs w:val="20"/>
        </w:rPr>
        <w:t>Set aside one day a week to rest and worship</w:t>
      </w:r>
      <w:r w:rsidR="0069225C">
        <w:rPr>
          <w:rFonts w:ascii="Century Gothic" w:hAnsi="Century Gothic" w:cs="AvenirLTStd-Book"/>
          <w:sz w:val="20"/>
          <w:szCs w:val="20"/>
        </w:rPr>
        <w:t>.</w:t>
      </w:r>
      <w:r>
        <w:rPr>
          <w:rFonts w:ascii="Century Gothic" w:hAnsi="Century Gothic" w:cs="AvenirLTStd-Book"/>
          <w:sz w:val="20"/>
          <w:szCs w:val="20"/>
        </w:rPr>
        <w:t xml:space="preserve"> </w:t>
      </w:r>
    </w:p>
    <w:p w:rsidR="002609CA" w:rsidRDefault="002609CA" w:rsidP="002609CA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>
        <w:rPr>
          <w:rFonts w:ascii="Century Gothic" w:hAnsi="Century Gothic" w:cs="AvenirLTStd-Book"/>
          <w:sz w:val="20"/>
          <w:szCs w:val="20"/>
        </w:rPr>
        <w:t>4</w:t>
      </w:r>
      <w:r w:rsidRPr="002609CA">
        <w:rPr>
          <w:rFonts w:ascii="Century Gothic" w:hAnsi="Century Gothic" w:cs="AvenirLTStd-Book"/>
          <w:sz w:val="20"/>
          <w:szCs w:val="20"/>
        </w:rPr>
        <w:t>.</w:t>
      </w:r>
      <w:r>
        <w:rPr>
          <w:rFonts w:ascii="Century Gothic" w:hAnsi="Century Gothic" w:cs="AvenirLTStd-Book"/>
          <w:sz w:val="20"/>
          <w:szCs w:val="20"/>
        </w:rPr>
        <w:t xml:space="preserve"> </w:t>
      </w:r>
      <w:r w:rsidRPr="002609CA">
        <w:rPr>
          <w:rFonts w:ascii="Century Gothic" w:hAnsi="Century Gothic" w:cs="AvenirLTStd-Book"/>
          <w:sz w:val="20"/>
          <w:szCs w:val="20"/>
        </w:rPr>
        <w:t>R</w:t>
      </w:r>
      <w:r>
        <w:rPr>
          <w:rFonts w:ascii="Century Gothic" w:hAnsi="Century Gothic" w:cs="AvenirLTStd-Book"/>
          <w:sz w:val="20"/>
          <w:szCs w:val="20"/>
        </w:rPr>
        <w:t>espect your father and mother</w:t>
      </w:r>
      <w:r w:rsidR="0069225C">
        <w:rPr>
          <w:rFonts w:ascii="Century Gothic" w:hAnsi="Century Gothic" w:cs="AvenirLTStd-Book"/>
          <w:sz w:val="20"/>
          <w:szCs w:val="20"/>
        </w:rPr>
        <w:t>.</w:t>
      </w:r>
      <w:r>
        <w:rPr>
          <w:rFonts w:ascii="Century Gothic" w:hAnsi="Century Gothic" w:cs="AvenirLTStd-Book"/>
          <w:sz w:val="20"/>
          <w:szCs w:val="20"/>
        </w:rPr>
        <w:t xml:space="preserve"> </w:t>
      </w:r>
    </w:p>
    <w:p w:rsidR="002609CA" w:rsidRDefault="002609CA" w:rsidP="002609CA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>
        <w:rPr>
          <w:rFonts w:ascii="Century Gothic" w:hAnsi="Century Gothic" w:cs="AvenirLTStd-Book"/>
          <w:sz w:val="20"/>
          <w:szCs w:val="20"/>
        </w:rPr>
        <w:t>5. Do not kill</w:t>
      </w:r>
      <w:r w:rsidR="0069225C">
        <w:rPr>
          <w:rFonts w:ascii="Century Gothic" w:hAnsi="Century Gothic" w:cs="AvenirLTStd-Book"/>
          <w:sz w:val="20"/>
          <w:szCs w:val="20"/>
        </w:rPr>
        <w:t>.</w:t>
      </w:r>
    </w:p>
    <w:p w:rsidR="002609CA" w:rsidRDefault="002609CA" w:rsidP="002609CA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>
        <w:rPr>
          <w:rFonts w:ascii="Century Gothic" w:hAnsi="Century Gothic" w:cs="AvenirLTStd-Book"/>
          <w:sz w:val="20"/>
          <w:szCs w:val="20"/>
        </w:rPr>
        <w:t>6</w:t>
      </w:r>
      <w:r w:rsidRPr="002609CA">
        <w:rPr>
          <w:rFonts w:ascii="Century Gothic" w:hAnsi="Century Gothic" w:cs="AvenirLTStd-Book"/>
          <w:sz w:val="20"/>
          <w:szCs w:val="20"/>
        </w:rPr>
        <w:t>. Husbands and wives should keep their promises</w:t>
      </w:r>
      <w:r w:rsidR="00560D4B">
        <w:rPr>
          <w:rFonts w:ascii="Century Gothic" w:hAnsi="Century Gothic" w:cs="AvenirLTStd-Book"/>
          <w:sz w:val="20"/>
          <w:szCs w:val="20"/>
        </w:rPr>
        <w:t xml:space="preserve"> </w:t>
      </w:r>
      <w:r>
        <w:rPr>
          <w:rFonts w:ascii="Century Gothic" w:hAnsi="Century Gothic" w:cs="AvenirLTStd-Book"/>
          <w:sz w:val="20"/>
          <w:szCs w:val="20"/>
        </w:rPr>
        <w:t>to each other</w:t>
      </w:r>
      <w:r w:rsidR="0069225C">
        <w:rPr>
          <w:rFonts w:ascii="Century Gothic" w:hAnsi="Century Gothic" w:cs="AvenirLTStd-Book"/>
          <w:sz w:val="20"/>
          <w:szCs w:val="20"/>
        </w:rPr>
        <w:t>.</w:t>
      </w:r>
      <w:r>
        <w:rPr>
          <w:rFonts w:ascii="Century Gothic" w:hAnsi="Century Gothic" w:cs="AvenirLTStd-Book"/>
          <w:sz w:val="20"/>
          <w:szCs w:val="20"/>
        </w:rPr>
        <w:t xml:space="preserve"> </w:t>
      </w:r>
    </w:p>
    <w:p w:rsidR="002609CA" w:rsidRDefault="002609CA" w:rsidP="002609CA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>
        <w:rPr>
          <w:rFonts w:ascii="Century Gothic" w:hAnsi="Century Gothic" w:cs="AvenirLTStd-Book"/>
          <w:sz w:val="20"/>
          <w:szCs w:val="20"/>
        </w:rPr>
        <w:t>7. Do not stea</w:t>
      </w:r>
      <w:r w:rsidR="0069225C">
        <w:rPr>
          <w:rFonts w:ascii="Century Gothic" w:hAnsi="Century Gothic" w:cs="AvenirLTStd-Book"/>
          <w:sz w:val="20"/>
          <w:szCs w:val="20"/>
        </w:rPr>
        <w:t>l.</w:t>
      </w:r>
      <w:r>
        <w:rPr>
          <w:rFonts w:ascii="Century Gothic" w:hAnsi="Century Gothic" w:cs="AvenirLTStd-Book"/>
          <w:sz w:val="20"/>
          <w:szCs w:val="20"/>
        </w:rPr>
        <w:t xml:space="preserve"> </w:t>
      </w:r>
    </w:p>
    <w:p w:rsidR="002609CA" w:rsidRDefault="002609CA" w:rsidP="002609CA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>
        <w:rPr>
          <w:rFonts w:ascii="Century Gothic" w:hAnsi="Century Gothic" w:cs="AvenirLTStd-Book"/>
          <w:sz w:val="20"/>
          <w:szCs w:val="20"/>
        </w:rPr>
        <w:t>8. Do not lie</w:t>
      </w:r>
      <w:r w:rsidR="0069225C">
        <w:rPr>
          <w:rFonts w:ascii="Century Gothic" w:hAnsi="Century Gothic" w:cs="AvenirLTStd-Book"/>
          <w:sz w:val="20"/>
          <w:szCs w:val="20"/>
        </w:rPr>
        <w:t>.</w:t>
      </w:r>
    </w:p>
    <w:p w:rsidR="002609CA" w:rsidRDefault="002609CA" w:rsidP="002609CA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>
        <w:rPr>
          <w:rFonts w:ascii="Century Gothic" w:hAnsi="Century Gothic" w:cs="AvenirLTStd-Book"/>
          <w:sz w:val="20"/>
          <w:szCs w:val="20"/>
        </w:rPr>
        <w:t>9. Do not be jealous of other people’s things</w:t>
      </w:r>
      <w:r w:rsidR="0069225C">
        <w:rPr>
          <w:rFonts w:ascii="Century Gothic" w:hAnsi="Century Gothic" w:cs="AvenirLTStd-Book"/>
          <w:sz w:val="20"/>
          <w:szCs w:val="20"/>
        </w:rPr>
        <w:t>.</w:t>
      </w:r>
      <w:r>
        <w:rPr>
          <w:rFonts w:ascii="Century Gothic" w:hAnsi="Century Gothic" w:cs="AvenirLTStd-Book"/>
          <w:sz w:val="20"/>
          <w:szCs w:val="20"/>
        </w:rPr>
        <w:t xml:space="preserve"> </w:t>
      </w:r>
    </w:p>
    <w:p w:rsidR="002609CA" w:rsidRPr="002609CA" w:rsidRDefault="002609CA" w:rsidP="002609CA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>
        <w:rPr>
          <w:rFonts w:ascii="Century Gothic" w:hAnsi="Century Gothic" w:cs="AvenirLTStd-Book"/>
          <w:sz w:val="20"/>
          <w:szCs w:val="20"/>
        </w:rPr>
        <w:t>10. Do not be jealous of other people’s relationships</w:t>
      </w:r>
      <w:r w:rsidR="0069225C">
        <w:rPr>
          <w:rFonts w:ascii="Century Gothic" w:hAnsi="Century Gothic" w:cs="AvenirLTStd-Book"/>
          <w:sz w:val="20"/>
          <w:szCs w:val="20"/>
        </w:rPr>
        <w:t>.</w:t>
      </w:r>
    </w:p>
    <w:p w:rsidR="00560D4B" w:rsidRDefault="00560D4B" w:rsidP="002609CA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</w:p>
    <w:p w:rsidR="002609CA" w:rsidRPr="002609CA" w:rsidRDefault="002609CA" w:rsidP="002609CA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 w:rsidRPr="002609CA">
        <w:rPr>
          <w:rFonts w:ascii="Century Gothic" w:hAnsi="Century Gothic" w:cs="AvenirLTStd-Book"/>
          <w:sz w:val="20"/>
          <w:szCs w:val="20"/>
        </w:rPr>
        <w:t>Put the deck on the table. Have the youngest family member start by drawing a card and</w:t>
      </w:r>
    </w:p>
    <w:p w:rsidR="002609CA" w:rsidRPr="002609CA" w:rsidRDefault="002609CA" w:rsidP="002609CA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proofErr w:type="gramStart"/>
      <w:r w:rsidRPr="002609CA">
        <w:rPr>
          <w:rFonts w:ascii="Century Gothic" w:hAnsi="Century Gothic" w:cs="AvenirLTStd-Book"/>
          <w:sz w:val="20"/>
          <w:szCs w:val="20"/>
        </w:rPr>
        <w:t>trying</w:t>
      </w:r>
      <w:proofErr w:type="gramEnd"/>
      <w:r w:rsidRPr="002609CA">
        <w:rPr>
          <w:rFonts w:ascii="Century Gothic" w:hAnsi="Century Gothic" w:cs="AvenirLTStd-Book"/>
          <w:sz w:val="20"/>
          <w:szCs w:val="20"/>
        </w:rPr>
        <w:t xml:space="preserve"> to say the corresponding comman</w:t>
      </w:r>
      <w:r w:rsidR="0069225C">
        <w:rPr>
          <w:rFonts w:ascii="Century Gothic" w:hAnsi="Century Gothic" w:cs="AvenirLTStd-Book"/>
          <w:sz w:val="20"/>
          <w:szCs w:val="20"/>
        </w:rPr>
        <w:t>dment (example: 8 = Do not lie</w:t>
      </w:r>
      <w:r w:rsidRPr="002609CA">
        <w:rPr>
          <w:rFonts w:ascii="Century Gothic" w:hAnsi="Century Gothic" w:cs="AvenirLTStd-Book"/>
          <w:sz w:val="20"/>
          <w:szCs w:val="20"/>
        </w:rPr>
        <w:t>). If the person says the</w:t>
      </w:r>
    </w:p>
    <w:p w:rsidR="002609CA" w:rsidRPr="002609CA" w:rsidRDefault="002609CA" w:rsidP="002609CA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proofErr w:type="gramStart"/>
      <w:r w:rsidRPr="002609CA">
        <w:rPr>
          <w:rFonts w:ascii="Century Gothic" w:hAnsi="Century Gothic" w:cs="AvenirLTStd-Book"/>
          <w:sz w:val="20"/>
          <w:szCs w:val="20"/>
        </w:rPr>
        <w:t>correct</w:t>
      </w:r>
      <w:proofErr w:type="gramEnd"/>
      <w:r w:rsidRPr="002609CA">
        <w:rPr>
          <w:rFonts w:ascii="Century Gothic" w:hAnsi="Century Gothic" w:cs="AvenirLTStd-Book"/>
          <w:sz w:val="20"/>
          <w:szCs w:val="20"/>
        </w:rPr>
        <w:t xml:space="preserve"> commandment, he gets to keep the card. If it’s incorrect, the card is put face-up next to</w:t>
      </w:r>
    </w:p>
    <w:p w:rsidR="002609CA" w:rsidRPr="002609CA" w:rsidRDefault="002609CA" w:rsidP="002609CA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proofErr w:type="gramStart"/>
      <w:r w:rsidRPr="002609CA">
        <w:rPr>
          <w:rFonts w:ascii="Century Gothic" w:hAnsi="Century Gothic" w:cs="AvenirLTStd-Book"/>
          <w:sz w:val="20"/>
          <w:szCs w:val="20"/>
        </w:rPr>
        <w:t>the</w:t>
      </w:r>
      <w:proofErr w:type="gramEnd"/>
      <w:r w:rsidRPr="002609CA">
        <w:rPr>
          <w:rFonts w:ascii="Century Gothic" w:hAnsi="Century Gothic" w:cs="AvenirLTStd-Book"/>
          <w:sz w:val="20"/>
          <w:szCs w:val="20"/>
        </w:rPr>
        <w:t xml:space="preserve"> deck. Go through the entire deck of cards. The person who ends up with the most cards gets</w:t>
      </w:r>
    </w:p>
    <w:p w:rsidR="002609CA" w:rsidRPr="002609CA" w:rsidRDefault="002609CA" w:rsidP="002609CA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proofErr w:type="gramStart"/>
      <w:r w:rsidRPr="002609CA">
        <w:rPr>
          <w:rFonts w:ascii="Century Gothic" w:hAnsi="Century Gothic" w:cs="AvenirLTStd-Book"/>
          <w:sz w:val="20"/>
          <w:szCs w:val="20"/>
        </w:rPr>
        <w:t>a</w:t>
      </w:r>
      <w:proofErr w:type="gramEnd"/>
      <w:r w:rsidRPr="002609CA">
        <w:rPr>
          <w:rFonts w:ascii="Century Gothic" w:hAnsi="Century Gothic" w:cs="AvenirLTStd-Book"/>
          <w:sz w:val="20"/>
          <w:szCs w:val="20"/>
        </w:rPr>
        <w:t xml:space="preserve"> prize, such as being able to choose a special dessert the following night.</w:t>
      </w:r>
    </w:p>
    <w:p w:rsidR="002609CA" w:rsidRDefault="002609CA" w:rsidP="002609CA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sz w:val="20"/>
          <w:szCs w:val="20"/>
        </w:rPr>
      </w:pPr>
    </w:p>
    <w:p w:rsidR="00B73702" w:rsidRDefault="00B73702" w:rsidP="00D27D36">
      <w:pPr>
        <w:spacing w:after="0"/>
        <w:rPr>
          <w:rFonts w:ascii="Century Gothic" w:hAnsi="Century Gothic"/>
          <w:b/>
          <w:i/>
          <w:color w:val="C00000"/>
          <w:sz w:val="20"/>
          <w:szCs w:val="20"/>
          <w:u w:val="single"/>
        </w:rPr>
      </w:pPr>
    </w:p>
    <w:p w:rsidR="005D3B38" w:rsidRPr="00D27D36" w:rsidRDefault="005D3B38" w:rsidP="00D27D36">
      <w:pPr>
        <w:spacing w:after="0"/>
        <w:rPr>
          <w:rFonts w:ascii="Century Gothic" w:hAnsi="Century Gothic"/>
          <w:sz w:val="20"/>
          <w:szCs w:val="20"/>
        </w:rPr>
      </w:pPr>
      <w:r w:rsidRPr="005D3B38">
        <w:rPr>
          <w:rFonts w:ascii="Century Gothic" w:hAnsi="Century Gothic"/>
          <w:b/>
          <w:i/>
          <w:color w:val="C00000"/>
          <w:sz w:val="20"/>
          <w:szCs w:val="20"/>
          <w:u w:val="single"/>
        </w:rPr>
        <w:t>Prayer Time:</w:t>
      </w:r>
      <w:r>
        <w:rPr>
          <w:rFonts w:ascii="Century Gothic" w:hAnsi="Century Gothic"/>
          <w:sz w:val="20"/>
          <w:szCs w:val="20"/>
        </w:rPr>
        <w:t xml:space="preserve">  </w:t>
      </w:r>
      <w:r w:rsidRPr="005D3B38">
        <w:rPr>
          <w:rFonts w:ascii="Century Gothic" w:hAnsi="Century Gothic"/>
          <w:i/>
          <w:sz w:val="20"/>
          <w:szCs w:val="20"/>
        </w:rPr>
        <w:t xml:space="preserve">Dear God, </w:t>
      </w:r>
      <w:r w:rsidR="006E5B80">
        <w:rPr>
          <w:rFonts w:ascii="Century Gothic" w:hAnsi="Century Gothic"/>
          <w:i/>
          <w:sz w:val="20"/>
          <w:szCs w:val="20"/>
        </w:rPr>
        <w:t>thank you for</w:t>
      </w:r>
      <w:r w:rsidR="00560D4B">
        <w:rPr>
          <w:rFonts w:ascii="Century Gothic" w:hAnsi="Century Gothic"/>
          <w:i/>
          <w:sz w:val="20"/>
          <w:szCs w:val="20"/>
        </w:rPr>
        <w:t xml:space="preserve"> remembering us even when we break your rules</w:t>
      </w:r>
      <w:r w:rsidR="006E5B80">
        <w:rPr>
          <w:rFonts w:ascii="Century Gothic" w:hAnsi="Century Gothic"/>
          <w:i/>
          <w:sz w:val="20"/>
          <w:szCs w:val="20"/>
        </w:rPr>
        <w:t>.  Thank you for meeting all of our needs and especially for forgiving us when we need it.  Help us share the wonderful news of Jesus with others.  Amen!</w:t>
      </w:r>
    </w:p>
    <w:sectPr w:rsidR="005D3B38" w:rsidRPr="00D27D36" w:rsidSect="00D27D36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venirLTStd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LTStd-Heavy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52B2"/>
    <w:multiLevelType w:val="hybridMultilevel"/>
    <w:tmpl w:val="5734B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205E0"/>
    <w:multiLevelType w:val="hybridMultilevel"/>
    <w:tmpl w:val="09EE31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4294C"/>
    <w:multiLevelType w:val="hybridMultilevel"/>
    <w:tmpl w:val="ED0EB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D1DFB"/>
    <w:multiLevelType w:val="hybridMultilevel"/>
    <w:tmpl w:val="A2C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D97214"/>
    <w:multiLevelType w:val="hybridMultilevel"/>
    <w:tmpl w:val="812873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433D93"/>
    <w:multiLevelType w:val="hybridMultilevel"/>
    <w:tmpl w:val="E6D62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9E57DC"/>
    <w:multiLevelType w:val="hybridMultilevel"/>
    <w:tmpl w:val="B3A40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3A5BDD"/>
    <w:multiLevelType w:val="hybridMultilevel"/>
    <w:tmpl w:val="F6BAC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8F0176"/>
    <w:multiLevelType w:val="hybridMultilevel"/>
    <w:tmpl w:val="7F02D5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166176"/>
    <w:multiLevelType w:val="hybridMultilevel"/>
    <w:tmpl w:val="8D50C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9D62B1"/>
    <w:multiLevelType w:val="hybridMultilevel"/>
    <w:tmpl w:val="FD3ECF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357D58"/>
    <w:multiLevelType w:val="hybridMultilevel"/>
    <w:tmpl w:val="9B082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8D4EFA"/>
    <w:multiLevelType w:val="hybridMultilevel"/>
    <w:tmpl w:val="FFDE99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5"/>
  </w:num>
  <w:num w:numId="4">
    <w:abstractNumId w:val="10"/>
  </w:num>
  <w:num w:numId="5">
    <w:abstractNumId w:val="3"/>
  </w:num>
  <w:num w:numId="6">
    <w:abstractNumId w:val="9"/>
  </w:num>
  <w:num w:numId="7">
    <w:abstractNumId w:val="0"/>
  </w:num>
  <w:num w:numId="8">
    <w:abstractNumId w:val="2"/>
  </w:num>
  <w:num w:numId="9">
    <w:abstractNumId w:val="4"/>
  </w:num>
  <w:num w:numId="10">
    <w:abstractNumId w:val="11"/>
  </w:num>
  <w:num w:numId="11">
    <w:abstractNumId w:val="8"/>
  </w:num>
  <w:num w:numId="12">
    <w:abstractNumId w:val="7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83126"/>
    <w:rsid w:val="000B7840"/>
    <w:rsid w:val="0015462C"/>
    <w:rsid w:val="0016781C"/>
    <w:rsid w:val="002609CA"/>
    <w:rsid w:val="00271DB8"/>
    <w:rsid w:val="002F6B9B"/>
    <w:rsid w:val="00327E12"/>
    <w:rsid w:val="00432601"/>
    <w:rsid w:val="004B4800"/>
    <w:rsid w:val="004E6908"/>
    <w:rsid w:val="004E7AF8"/>
    <w:rsid w:val="00560D4B"/>
    <w:rsid w:val="00582185"/>
    <w:rsid w:val="005B4317"/>
    <w:rsid w:val="005D3B38"/>
    <w:rsid w:val="00666DE1"/>
    <w:rsid w:val="0069225C"/>
    <w:rsid w:val="006B4D8C"/>
    <w:rsid w:val="006E5B80"/>
    <w:rsid w:val="0075182E"/>
    <w:rsid w:val="00757566"/>
    <w:rsid w:val="007645F0"/>
    <w:rsid w:val="00795418"/>
    <w:rsid w:val="00810A0C"/>
    <w:rsid w:val="00824F8E"/>
    <w:rsid w:val="00883126"/>
    <w:rsid w:val="009125DA"/>
    <w:rsid w:val="00946BFA"/>
    <w:rsid w:val="00952EE8"/>
    <w:rsid w:val="009A778C"/>
    <w:rsid w:val="009E233F"/>
    <w:rsid w:val="009F6ED2"/>
    <w:rsid w:val="00A64226"/>
    <w:rsid w:val="00A90221"/>
    <w:rsid w:val="00AC6424"/>
    <w:rsid w:val="00B31C1A"/>
    <w:rsid w:val="00B73702"/>
    <w:rsid w:val="00BB74C7"/>
    <w:rsid w:val="00C803E0"/>
    <w:rsid w:val="00C97E72"/>
    <w:rsid w:val="00D27D36"/>
    <w:rsid w:val="00D66F66"/>
    <w:rsid w:val="00D74827"/>
    <w:rsid w:val="00DA2D64"/>
    <w:rsid w:val="00DF618E"/>
    <w:rsid w:val="00E34764"/>
    <w:rsid w:val="00E92CC1"/>
    <w:rsid w:val="00EC2A95"/>
    <w:rsid w:val="00ED3364"/>
    <w:rsid w:val="00F73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9541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6B4D8C"/>
    <w:pPr>
      <w:ind w:left="720"/>
      <w:contextualSpacing/>
    </w:pPr>
  </w:style>
  <w:style w:type="character" w:styleId="Hyperlink">
    <w:name w:val="Hyperlink"/>
    <w:uiPriority w:val="99"/>
    <w:unhideWhenUsed/>
    <w:rsid w:val="00D27D3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D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7D36"/>
    <w:rPr>
      <w:rFonts w:ascii="Tahoma" w:hAnsi="Tahoma" w:cs="Tahoma"/>
      <w:sz w:val="16"/>
      <w:szCs w:val="16"/>
    </w:rPr>
  </w:style>
  <w:style w:type="character" w:styleId="FollowedHyperlink">
    <w:name w:val="FollowedHyperlink"/>
    <w:uiPriority w:val="99"/>
    <w:semiHidden/>
    <w:unhideWhenUsed/>
    <w:rsid w:val="000B7840"/>
    <w:rPr>
      <w:color w:val="800080"/>
      <w:u w:val="single"/>
    </w:rPr>
  </w:style>
  <w:style w:type="paragraph" w:styleId="ListParagraph">
    <w:name w:val="List Paragraph"/>
    <w:basedOn w:val="Normal"/>
    <w:uiPriority w:val="72"/>
    <w:qFormat/>
    <w:rsid w:val="007645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4007</CharactersWithSpaces>
  <SharedDoc>false</SharedDoc>
  <HLinks>
    <vt:vector size="12" baseType="variant">
      <vt:variant>
        <vt:i4>2883695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http://www.youtube.com/watch?v=QnoPIuENS-I</vt:lpwstr>
      </vt:variant>
      <vt:variant>
        <vt:lpwstr/>
      </vt:variant>
      <vt:variant>
        <vt:i4>6291479</vt:i4>
      </vt:variant>
      <vt:variant>
        <vt:i4>0</vt:i4>
      </vt:variant>
      <vt:variant>
        <vt:i4>0</vt:i4>
      </vt:variant>
      <vt:variant>
        <vt:i4>5</vt:i4>
      </vt:variant>
      <vt:variant>
        <vt:lpwstr>http://bookofconcord.org/smallcatechism.php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 Moorman</dc:creator>
  <cp:keywords/>
  <dc:description/>
  <cp:lastModifiedBy>Seth Moorman</cp:lastModifiedBy>
  <cp:revision>2</cp:revision>
  <dcterms:created xsi:type="dcterms:W3CDTF">2011-10-24T20:51:00Z</dcterms:created>
  <dcterms:modified xsi:type="dcterms:W3CDTF">2011-10-24T20:51:00Z</dcterms:modified>
</cp:coreProperties>
</file>