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D36" w:rsidRDefault="00D27D36" w:rsidP="006B4D8C">
      <w:pPr>
        <w:spacing w:after="0"/>
        <w:rPr>
          <w:rFonts w:ascii="Century Gothic" w:hAnsi="Century Gothic"/>
          <w:i/>
        </w:rPr>
      </w:pPr>
      <w:r w:rsidRPr="00B31C1A">
        <w:rPr>
          <w:rFonts w:ascii="Century Gothic" w:hAnsi="Century Gothic"/>
          <w:b/>
          <w:noProof/>
          <w:sz w:val="28"/>
          <w:szCs w:val="28"/>
        </w:rPr>
        <w:drawing>
          <wp:anchor distT="0" distB="0" distL="114300" distR="114300" simplePos="0" relativeHeight="251658240" behindDoc="1" locked="0" layoutInCell="1" allowOverlap="1">
            <wp:simplePos x="0" y="0"/>
            <wp:positionH relativeFrom="column">
              <wp:posOffset>5217795</wp:posOffset>
            </wp:positionH>
            <wp:positionV relativeFrom="paragraph">
              <wp:posOffset>-497205</wp:posOffset>
            </wp:positionV>
            <wp:extent cx="1789430" cy="1971675"/>
            <wp:effectExtent l="19050" t="0" r="1270" b="0"/>
            <wp:wrapSquare wrapText="bothSides"/>
            <wp:docPr id="1" name="Picture 0" descr="Home 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e Logo.tif"/>
                    <pic:cNvPicPr/>
                  </pic:nvPicPr>
                  <pic:blipFill>
                    <a:blip r:embed="rId5" cstate="print"/>
                    <a:stretch>
                      <a:fillRect/>
                    </a:stretch>
                  </pic:blipFill>
                  <pic:spPr>
                    <a:xfrm>
                      <a:off x="0" y="0"/>
                      <a:ext cx="1789430" cy="1971675"/>
                    </a:xfrm>
                    <a:prstGeom prst="rect">
                      <a:avLst/>
                    </a:prstGeom>
                  </pic:spPr>
                </pic:pic>
              </a:graphicData>
            </a:graphic>
          </wp:anchor>
        </w:drawing>
      </w:r>
      <w:r w:rsidR="00883126" w:rsidRPr="00B31C1A">
        <w:rPr>
          <w:rFonts w:ascii="Century Gothic" w:hAnsi="Century Gothic"/>
          <w:b/>
          <w:sz w:val="28"/>
          <w:szCs w:val="28"/>
        </w:rPr>
        <w:t xml:space="preserve">Bringing </w:t>
      </w:r>
      <w:proofErr w:type="gramStart"/>
      <w:r w:rsidR="00883126" w:rsidRPr="009125DA">
        <w:rPr>
          <w:rFonts w:ascii="Century Gothic" w:hAnsi="Century Gothic"/>
          <w:b/>
          <w:color w:val="C00000"/>
          <w:sz w:val="28"/>
          <w:szCs w:val="28"/>
        </w:rPr>
        <w:t>The</w:t>
      </w:r>
      <w:proofErr w:type="gramEnd"/>
      <w:r w:rsidR="00883126" w:rsidRPr="009125DA">
        <w:rPr>
          <w:rFonts w:ascii="Century Gothic" w:hAnsi="Century Gothic"/>
          <w:b/>
          <w:color w:val="C00000"/>
          <w:sz w:val="28"/>
          <w:szCs w:val="28"/>
        </w:rPr>
        <w:t xml:space="preserve"> Story</w:t>
      </w:r>
      <w:r w:rsidR="00883126" w:rsidRPr="00B31C1A">
        <w:rPr>
          <w:rFonts w:ascii="Century Gothic" w:hAnsi="Century Gothic"/>
          <w:b/>
          <w:sz w:val="28"/>
          <w:szCs w:val="28"/>
        </w:rPr>
        <w:t xml:space="preserve"> Home- Ch. </w:t>
      </w:r>
      <w:r w:rsidR="00173A6A">
        <w:rPr>
          <w:rFonts w:ascii="Century Gothic" w:hAnsi="Century Gothic"/>
          <w:b/>
          <w:sz w:val="28"/>
          <w:szCs w:val="28"/>
        </w:rPr>
        <w:t>27</w:t>
      </w:r>
      <w:r w:rsidR="009E233F">
        <w:rPr>
          <w:rFonts w:ascii="Century Gothic" w:hAnsi="Century Gothic"/>
          <w:b/>
          <w:sz w:val="28"/>
          <w:szCs w:val="28"/>
        </w:rPr>
        <w:t>-</w:t>
      </w:r>
      <w:r w:rsidR="009E233F" w:rsidRPr="009E233F">
        <w:rPr>
          <w:rFonts w:ascii="Century Gothic" w:hAnsi="Century Gothic"/>
          <w:i/>
        </w:rPr>
        <w:t xml:space="preserve"> Week of </w:t>
      </w:r>
      <w:r w:rsidR="00173A6A">
        <w:rPr>
          <w:rFonts w:ascii="Century Gothic" w:hAnsi="Century Gothic"/>
          <w:i/>
        </w:rPr>
        <w:t>May</w:t>
      </w:r>
      <w:r w:rsidR="00E47D43">
        <w:rPr>
          <w:rFonts w:ascii="Century Gothic" w:hAnsi="Century Gothic"/>
          <w:i/>
        </w:rPr>
        <w:t xml:space="preserve"> </w:t>
      </w:r>
      <w:r w:rsidR="00173A6A">
        <w:rPr>
          <w:rFonts w:ascii="Century Gothic" w:hAnsi="Century Gothic"/>
          <w:i/>
        </w:rPr>
        <w:t>6</w:t>
      </w:r>
      <w:r w:rsidR="009E233F" w:rsidRPr="00511B63">
        <w:rPr>
          <w:rFonts w:ascii="Century Gothic" w:hAnsi="Century Gothic"/>
          <w:i/>
          <w:vertAlign w:val="superscript"/>
        </w:rPr>
        <w:t>th</w:t>
      </w:r>
    </w:p>
    <w:p w:rsidR="00511B63" w:rsidRPr="00511B63" w:rsidRDefault="00511B63" w:rsidP="006B4D8C">
      <w:pPr>
        <w:spacing w:after="0"/>
        <w:rPr>
          <w:rFonts w:ascii="Century Gothic" w:hAnsi="Century Gothic"/>
          <w:i/>
          <w:sz w:val="28"/>
          <w:szCs w:val="28"/>
        </w:rPr>
      </w:pPr>
    </w:p>
    <w:p w:rsidR="007511ED" w:rsidRDefault="008E5611" w:rsidP="006B4D8C">
      <w:pPr>
        <w:spacing w:after="0"/>
        <w:rPr>
          <w:rFonts w:ascii="Century Gothic" w:hAnsi="Century Gothic"/>
          <w:b/>
          <w:sz w:val="24"/>
          <w:szCs w:val="24"/>
          <w:u w:val="single"/>
        </w:rPr>
      </w:pPr>
      <w:r>
        <w:rPr>
          <w:rFonts w:ascii="Century Gothic" w:hAnsi="Century Gothic"/>
          <w:b/>
          <w:sz w:val="24"/>
          <w:szCs w:val="24"/>
          <w:u w:val="single"/>
        </w:rPr>
        <w:t>THE RESURRECTION</w:t>
      </w:r>
    </w:p>
    <w:p w:rsidR="004B4800" w:rsidRPr="005D3B38" w:rsidRDefault="004B4800" w:rsidP="006B4D8C">
      <w:pPr>
        <w:spacing w:after="0"/>
        <w:rPr>
          <w:rFonts w:ascii="Century Gothic" w:hAnsi="Century Gothic"/>
          <w:i/>
          <w:sz w:val="20"/>
          <w:szCs w:val="20"/>
        </w:rPr>
      </w:pPr>
      <w:r w:rsidRPr="005D3B38">
        <w:rPr>
          <w:rFonts w:ascii="Century Gothic" w:hAnsi="Century Gothic"/>
          <w:i/>
          <w:sz w:val="20"/>
          <w:szCs w:val="20"/>
        </w:rPr>
        <w:t>Brin</w:t>
      </w:r>
      <w:r w:rsidR="005D3B38" w:rsidRPr="005D3B38">
        <w:rPr>
          <w:rFonts w:ascii="Century Gothic" w:hAnsi="Century Gothic"/>
          <w:i/>
          <w:sz w:val="20"/>
          <w:szCs w:val="20"/>
        </w:rPr>
        <w:t>g</w:t>
      </w:r>
      <w:r w:rsidRPr="005D3B38">
        <w:rPr>
          <w:rFonts w:ascii="Century Gothic" w:hAnsi="Century Gothic"/>
          <w:i/>
          <w:sz w:val="20"/>
          <w:szCs w:val="20"/>
        </w:rPr>
        <w:t xml:space="preserve">ing </w:t>
      </w:r>
      <w:proofErr w:type="gramStart"/>
      <w:r w:rsidRPr="005D3B38">
        <w:rPr>
          <w:rFonts w:ascii="Century Gothic" w:hAnsi="Century Gothic"/>
          <w:i/>
          <w:sz w:val="20"/>
          <w:szCs w:val="20"/>
        </w:rPr>
        <w:t>The</w:t>
      </w:r>
      <w:proofErr w:type="gramEnd"/>
      <w:r w:rsidRPr="005D3B38">
        <w:rPr>
          <w:rFonts w:ascii="Century Gothic" w:hAnsi="Century Gothic"/>
          <w:i/>
          <w:sz w:val="20"/>
          <w:szCs w:val="20"/>
        </w:rPr>
        <w:t xml:space="preserve"> Story Home is a tool for you to use with your family to connect with the weekly lessons taught in “The Story” curriculum.  Fee</w:t>
      </w:r>
      <w:r w:rsidR="004B2A14">
        <w:rPr>
          <w:rFonts w:ascii="Century Gothic" w:hAnsi="Century Gothic"/>
          <w:i/>
          <w:sz w:val="20"/>
          <w:szCs w:val="20"/>
        </w:rPr>
        <w:t xml:space="preserve">l free to use these activities </w:t>
      </w:r>
      <w:r w:rsidRPr="005D3B38">
        <w:rPr>
          <w:rFonts w:ascii="Century Gothic" w:hAnsi="Century Gothic"/>
          <w:i/>
          <w:sz w:val="20"/>
          <w:szCs w:val="20"/>
        </w:rPr>
        <w:t xml:space="preserve">in a way that fits your family life.  Do what works with the time you have each week. </w:t>
      </w:r>
    </w:p>
    <w:p w:rsidR="004B4800" w:rsidRDefault="004B4800" w:rsidP="006B4D8C">
      <w:pPr>
        <w:spacing w:after="0"/>
        <w:rPr>
          <w:rFonts w:ascii="Century Gothic" w:hAnsi="Century Gothic"/>
          <w:sz w:val="28"/>
          <w:szCs w:val="28"/>
        </w:rPr>
      </w:pPr>
      <w:r>
        <w:rPr>
          <w:rFonts w:ascii="Century Gothic" w:hAnsi="Century Gothic"/>
          <w:sz w:val="28"/>
          <w:szCs w:val="28"/>
        </w:rPr>
        <w:t xml:space="preserve">    </w:t>
      </w:r>
    </w:p>
    <w:p w:rsidR="00173A6A" w:rsidRPr="00173A6A" w:rsidRDefault="00173A6A" w:rsidP="00173A6A">
      <w:pPr>
        <w:autoSpaceDE w:val="0"/>
        <w:autoSpaceDN w:val="0"/>
        <w:adjustRightInd w:val="0"/>
        <w:spacing w:after="0" w:line="240" w:lineRule="auto"/>
        <w:rPr>
          <w:rFonts w:ascii="Century Gothic" w:hAnsi="Century Gothic" w:cs="AvenirLTStd-Book"/>
          <w:sz w:val="20"/>
          <w:szCs w:val="20"/>
        </w:rPr>
      </w:pPr>
      <w:r w:rsidRPr="00173A6A">
        <w:rPr>
          <w:rFonts w:ascii="Century Gothic" w:hAnsi="Century Gothic" w:cs="AvenirLTStd-Heavy"/>
          <w:b/>
          <w:sz w:val="20"/>
          <w:szCs w:val="20"/>
        </w:rPr>
        <w:t>Timeless Truth:</w:t>
      </w:r>
      <w:r w:rsidRPr="00173A6A">
        <w:rPr>
          <w:rFonts w:ascii="Century Gothic" w:hAnsi="Century Gothic" w:cs="AvenirLTStd-Heavy"/>
          <w:sz w:val="20"/>
          <w:szCs w:val="20"/>
        </w:rPr>
        <w:t xml:space="preserve"> </w:t>
      </w:r>
      <w:r w:rsidRPr="00173A6A">
        <w:rPr>
          <w:rFonts w:ascii="Century Gothic" w:hAnsi="Century Gothic" w:cs="AvenirLTStd-Book"/>
          <w:sz w:val="20"/>
          <w:szCs w:val="20"/>
        </w:rPr>
        <w:t>Jesus fulfilled the prophecies by rising from the dead.</w:t>
      </w:r>
    </w:p>
    <w:p w:rsidR="00173A6A" w:rsidRPr="00173A6A" w:rsidRDefault="00173A6A" w:rsidP="00173A6A">
      <w:pPr>
        <w:autoSpaceDE w:val="0"/>
        <w:autoSpaceDN w:val="0"/>
        <w:adjustRightInd w:val="0"/>
        <w:spacing w:after="0" w:line="240" w:lineRule="auto"/>
        <w:rPr>
          <w:rFonts w:ascii="Century Gothic" w:hAnsi="Century Gothic" w:cs="AvenirLTStd-Book"/>
          <w:sz w:val="20"/>
          <w:szCs w:val="20"/>
        </w:rPr>
      </w:pPr>
      <w:r w:rsidRPr="00173A6A">
        <w:rPr>
          <w:rFonts w:ascii="Century Gothic" w:hAnsi="Century Gothic" w:cs="AvenirLTStd-Heavy"/>
          <w:b/>
          <w:sz w:val="20"/>
          <w:szCs w:val="20"/>
        </w:rPr>
        <w:t>Bible Basis:</w:t>
      </w:r>
      <w:r w:rsidRPr="00173A6A">
        <w:rPr>
          <w:rFonts w:ascii="Century Gothic" w:hAnsi="Century Gothic" w:cs="AvenirLTStd-Heavy"/>
          <w:sz w:val="20"/>
          <w:szCs w:val="20"/>
        </w:rPr>
        <w:t xml:space="preserve"> </w:t>
      </w:r>
      <w:r w:rsidRPr="00173A6A">
        <w:rPr>
          <w:rFonts w:ascii="Century Gothic" w:hAnsi="Century Gothic" w:cs="AvenirLTStd-Book"/>
          <w:sz w:val="20"/>
          <w:szCs w:val="20"/>
        </w:rPr>
        <w:t>Matthew 28:2–8; Luke 24:36–49; John 21:1–6; Matthew 28:16–20</w:t>
      </w:r>
    </w:p>
    <w:p w:rsidR="00173A6A" w:rsidRPr="00173A6A" w:rsidRDefault="00173A6A" w:rsidP="00173A6A">
      <w:pPr>
        <w:autoSpaceDE w:val="0"/>
        <w:autoSpaceDN w:val="0"/>
        <w:adjustRightInd w:val="0"/>
        <w:spacing w:after="0" w:line="240" w:lineRule="auto"/>
        <w:rPr>
          <w:rFonts w:ascii="Century Gothic" w:hAnsi="Century Gothic" w:cs="AvenirLTStd-Book"/>
          <w:sz w:val="20"/>
          <w:szCs w:val="20"/>
        </w:rPr>
      </w:pPr>
      <w:r w:rsidRPr="00173A6A">
        <w:rPr>
          <w:rFonts w:ascii="Century Gothic" w:hAnsi="Century Gothic" w:cs="AvenirLTStd-Heavy"/>
          <w:b/>
          <w:sz w:val="20"/>
          <w:szCs w:val="20"/>
        </w:rPr>
        <w:t>Key Verse:</w:t>
      </w:r>
      <w:r w:rsidRPr="00173A6A">
        <w:rPr>
          <w:rFonts w:ascii="Century Gothic" w:hAnsi="Century Gothic" w:cs="AvenirLTStd-Heavy"/>
          <w:sz w:val="20"/>
          <w:szCs w:val="20"/>
        </w:rPr>
        <w:t xml:space="preserve"> </w:t>
      </w:r>
      <w:r w:rsidRPr="00173A6A">
        <w:rPr>
          <w:rFonts w:ascii="Century Gothic" w:hAnsi="Century Gothic" w:cs="AvenirLTStd-Book"/>
          <w:sz w:val="20"/>
          <w:szCs w:val="20"/>
        </w:rPr>
        <w:t>“He is not here! He has risen, just as he said he would.” —Matthew 28:6</w:t>
      </w:r>
    </w:p>
    <w:p w:rsidR="006B4D8C" w:rsidRPr="00173A6A" w:rsidRDefault="00674F9E" w:rsidP="00173A6A">
      <w:pPr>
        <w:spacing w:after="0"/>
        <w:rPr>
          <w:rFonts w:ascii="Century Gothic" w:hAnsi="Century Gothic"/>
          <w:sz w:val="20"/>
          <w:szCs w:val="20"/>
        </w:rPr>
      </w:pPr>
      <w:r w:rsidRPr="00173A6A">
        <w:rPr>
          <w:rFonts w:ascii="Century Gothic" w:hAnsi="Century Gothic"/>
          <w:sz w:val="20"/>
          <w:szCs w:val="20"/>
        </w:rPr>
        <w:tab/>
      </w:r>
    </w:p>
    <w:p w:rsidR="00D27AFF" w:rsidRDefault="00883126" w:rsidP="00173A6A">
      <w:pPr>
        <w:autoSpaceDE w:val="0"/>
        <w:autoSpaceDN w:val="0"/>
        <w:adjustRightInd w:val="0"/>
        <w:spacing w:after="0" w:line="240" w:lineRule="auto"/>
        <w:rPr>
          <w:rFonts w:ascii="Century Gothic" w:hAnsi="Century Gothic" w:cs="AvenirLTStd-Book"/>
          <w:sz w:val="20"/>
          <w:szCs w:val="20"/>
        </w:rPr>
      </w:pPr>
      <w:r w:rsidRPr="00D2540B">
        <w:rPr>
          <w:rFonts w:ascii="Century Gothic" w:hAnsi="Century Gothic"/>
          <w:b/>
          <w:sz w:val="20"/>
          <w:szCs w:val="20"/>
        </w:rPr>
        <w:t>Parent Tips:</w:t>
      </w:r>
      <w:r w:rsidRPr="00D2540B">
        <w:rPr>
          <w:rFonts w:ascii="Century Gothic" w:hAnsi="Century Gothic"/>
          <w:sz w:val="20"/>
          <w:szCs w:val="20"/>
        </w:rPr>
        <w:t xml:space="preserve"> </w:t>
      </w:r>
      <w:r w:rsidR="00173A6A" w:rsidRPr="00173A6A">
        <w:rPr>
          <w:rFonts w:ascii="Century Gothic" w:hAnsi="Century Gothic" w:cs="AvenirLTStd-Book"/>
          <w:sz w:val="20"/>
          <w:szCs w:val="20"/>
        </w:rPr>
        <w:t>Read the key point from the Sunday school lessons that relate to your children. Use the Table Talk</w:t>
      </w:r>
      <w:r w:rsidR="00173A6A">
        <w:rPr>
          <w:rFonts w:ascii="Century Gothic" w:hAnsi="Century Gothic" w:cs="AvenirLTStd-Book"/>
          <w:sz w:val="20"/>
          <w:szCs w:val="20"/>
        </w:rPr>
        <w:t xml:space="preserve"> </w:t>
      </w:r>
      <w:r w:rsidR="00173A6A" w:rsidRPr="00173A6A">
        <w:rPr>
          <w:rFonts w:ascii="Century Gothic" w:hAnsi="Century Gothic" w:cs="AvenirLTStd-Book"/>
          <w:sz w:val="20"/>
          <w:szCs w:val="20"/>
        </w:rPr>
        <w:t>questions to start a discussion around the dinner table during the week. The Living Faith activity</w:t>
      </w:r>
      <w:r w:rsidR="00173A6A">
        <w:rPr>
          <w:rFonts w:ascii="Century Gothic" w:hAnsi="Century Gothic" w:cs="AvenirLTStd-Book"/>
          <w:sz w:val="20"/>
          <w:szCs w:val="20"/>
        </w:rPr>
        <w:t xml:space="preserve"> </w:t>
      </w:r>
      <w:r w:rsidR="00173A6A" w:rsidRPr="00173A6A">
        <w:rPr>
          <w:rFonts w:ascii="Century Gothic" w:hAnsi="Century Gothic" w:cs="AvenirLTStd-Book"/>
          <w:sz w:val="20"/>
          <w:szCs w:val="20"/>
        </w:rPr>
        <w:t xml:space="preserve">shows your family how to bake some special rolls. The Extra Mile </w:t>
      </w:r>
      <w:r w:rsidR="0006306C">
        <w:rPr>
          <w:rFonts w:ascii="Century Gothic" w:hAnsi="Century Gothic" w:cs="AvenirLTStd-Book"/>
          <w:sz w:val="20"/>
          <w:szCs w:val="20"/>
        </w:rPr>
        <w:t>encourages a</w:t>
      </w:r>
      <w:r w:rsidR="00173A6A" w:rsidRPr="00173A6A">
        <w:rPr>
          <w:rFonts w:ascii="Century Gothic" w:hAnsi="Century Gothic" w:cs="AvenirLTStd-Book"/>
          <w:sz w:val="20"/>
          <w:szCs w:val="20"/>
        </w:rPr>
        <w:t xml:space="preserve"> family </w:t>
      </w:r>
      <w:r w:rsidR="00EA0E34">
        <w:rPr>
          <w:rFonts w:ascii="Century Gothic" w:hAnsi="Century Gothic" w:cs="AvenirLTStd-Book"/>
          <w:sz w:val="20"/>
          <w:szCs w:val="20"/>
        </w:rPr>
        <w:t>discuss</w:t>
      </w:r>
      <w:r w:rsidR="0006306C">
        <w:rPr>
          <w:rFonts w:ascii="Century Gothic" w:hAnsi="Century Gothic" w:cs="AvenirLTStd-Book"/>
          <w:sz w:val="20"/>
          <w:szCs w:val="20"/>
        </w:rPr>
        <w:t>ion of</w:t>
      </w:r>
      <w:r w:rsidR="00EA0E34">
        <w:rPr>
          <w:rFonts w:ascii="Century Gothic" w:hAnsi="Century Gothic" w:cs="AvenirLTStd-Book"/>
          <w:sz w:val="20"/>
          <w:szCs w:val="20"/>
        </w:rPr>
        <w:t xml:space="preserve"> </w:t>
      </w:r>
      <w:r w:rsidR="00173A6A" w:rsidRPr="00173A6A">
        <w:rPr>
          <w:rFonts w:ascii="Century Gothic" w:hAnsi="Century Gothic" w:cs="AvenirLTStd-Book"/>
          <w:sz w:val="20"/>
          <w:szCs w:val="20"/>
        </w:rPr>
        <w:t>w</w:t>
      </w:r>
      <w:r w:rsidR="00EA0E34">
        <w:rPr>
          <w:rFonts w:ascii="Century Gothic" w:hAnsi="Century Gothic" w:cs="AvenirLTStd-Book"/>
          <w:sz w:val="20"/>
          <w:szCs w:val="20"/>
        </w:rPr>
        <w:t>h</w:t>
      </w:r>
      <w:r w:rsidR="00173A6A" w:rsidRPr="00173A6A">
        <w:rPr>
          <w:rFonts w:ascii="Century Gothic" w:hAnsi="Century Gothic" w:cs="AvenirLTStd-Book"/>
          <w:sz w:val="20"/>
          <w:szCs w:val="20"/>
        </w:rPr>
        <w:t>at</w:t>
      </w:r>
      <w:r w:rsidR="00EA0E34">
        <w:rPr>
          <w:rFonts w:ascii="Century Gothic" w:hAnsi="Century Gothic" w:cs="AvenirLTStd-Book"/>
          <w:sz w:val="20"/>
          <w:szCs w:val="20"/>
        </w:rPr>
        <w:t xml:space="preserve"> Jesus resurrection means for you</w:t>
      </w:r>
      <w:r w:rsidR="00173A6A" w:rsidRPr="00173A6A">
        <w:rPr>
          <w:rFonts w:ascii="Century Gothic" w:hAnsi="Century Gothic" w:cs="AvenirLTStd-Book"/>
          <w:sz w:val="20"/>
          <w:szCs w:val="20"/>
        </w:rPr>
        <w:t>.</w:t>
      </w:r>
    </w:p>
    <w:p w:rsidR="00173A6A" w:rsidRPr="00173A6A" w:rsidRDefault="00173A6A" w:rsidP="00173A6A">
      <w:pPr>
        <w:autoSpaceDE w:val="0"/>
        <w:autoSpaceDN w:val="0"/>
        <w:adjustRightInd w:val="0"/>
        <w:spacing w:after="0" w:line="240" w:lineRule="auto"/>
        <w:rPr>
          <w:rFonts w:ascii="Century Gothic" w:hAnsi="Century Gothic"/>
          <w:b/>
          <w:sz w:val="20"/>
          <w:szCs w:val="20"/>
        </w:rPr>
      </w:pPr>
    </w:p>
    <w:p w:rsidR="006B4D8C" w:rsidRDefault="00883126" w:rsidP="006B4D8C">
      <w:pPr>
        <w:spacing w:after="0"/>
        <w:rPr>
          <w:rFonts w:ascii="Century Gothic" w:hAnsi="Century Gothic" w:cs="AvenirLTStd-Book"/>
          <w:sz w:val="20"/>
          <w:szCs w:val="20"/>
        </w:rPr>
      </w:pPr>
      <w:r w:rsidRPr="007511ED">
        <w:rPr>
          <w:rFonts w:ascii="Century Gothic" w:hAnsi="Century Gothic"/>
          <w:b/>
          <w:sz w:val="20"/>
          <w:szCs w:val="20"/>
        </w:rPr>
        <w:t>Get The Point:</w:t>
      </w:r>
      <w:r w:rsidR="007511ED">
        <w:rPr>
          <w:rFonts w:ascii="Century Gothic" w:hAnsi="Century Gothic"/>
          <w:sz w:val="20"/>
          <w:szCs w:val="20"/>
        </w:rPr>
        <w:t xml:space="preserve"> </w:t>
      </w:r>
      <w:r w:rsidR="00173A6A" w:rsidRPr="00173A6A">
        <w:rPr>
          <w:rFonts w:ascii="Century Gothic" w:hAnsi="Century Gothic" w:cs="AvenirLTStd-Book"/>
          <w:sz w:val="20"/>
          <w:szCs w:val="20"/>
        </w:rPr>
        <w:t>God raised Jesus from the dead. God gives me new life, too.</w:t>
      </w:r>
    </w:p>
    <w:p w:rsidR="00173A6A" w:rsidRPr="00173A6A" w:rsidRDefault="00173A6A" w:rsidP="006B4D8C">
      <w:pPr>
        <w:spacing w:after="0"/>
        <w:rPr>
          <w:rFonts w:ascii="Century Gothic" w:hAnsi="Century Gothic"/>
          <w:sz w:val="20"/>
          <w:szCs w:val="20"/>
        </w:rPr>
      </w:pPr>
    </w:p>
    <w:p w:rsidR="00883126" w:rsidRPr="005D3B38" w:rsidRDefault="00883126" w:rsidP="006B4D8C">
      <w:pPr>
        <w:spacing w:after="0"/>
        <w:rPr>
          <w:rFonts w:ascii="Century Gothic" w:hAnsi="Century Gothic"/>
          <w:b/>
          <w:i/>
          <w:color w:val="C00000"/>
          <w:sz w:val="20"/>
          <w:szCs w:val="20"/>
          <w:u w:val="single"/>
        </w:rPr>
      </w:pPr>
      <w:r w:rsidRPr="005D3B38">
        <w:rPr>
          <w:rFonts w:ascii="Century Gothic" w:hAnsi="Century Gothic"/>
          <w:b/>
          <w:i/>
          <w:color w:val="C00000"/>
          <w:sz w:val="20"/>
          <w:szCs w:val="20"/>
          <w:u w:val="single"/>
        </w:rPr>
        <w:t>Table Talk:</w:t>
      </w:r>
    </w:p>
    <w:p w:rsidR="00173A6A" w:rsidRPr="002D5B01" w:rsidRDefault="00173A6A" w:rsidP="002D5B01">
      <w:pPr>
        <w:pStyle w:val="ListParagraph"/>
        <w:numPr>
          <w:ilvl w:val="0"/>
          <w:numId w:val="9"/>
        </w:numPr>
        <w:autoSpaceDE w:val="0"/>
        <w:autoSpaceDN w:val="0"/>
        <w:adjustRightInd w:val="0"/>
        <w:spacing w:after="0" w:line="240" w:lineRule="auto"/>
        <w:rPr>
          <w:rFonts w:ascii="Century Gothic" w:hAnsi="Century Gothic" w:cs="AvenirLTStd-Heavy"/>
          <w:b/>
          <w:sz w:val="20"/>
          <w:szCs w:val="20"/>
        </w:rPr>
      </w:pPr>
      <w:r w:rsidRPr="002D5B01">
        <w:rPr>
          <w:rFonts w:ascii="Century Gothic" w:hAnsi="Century Gothic" w:cs="AvenirLTStd-Heavy"/>
          <w:b/>
          <w:sz w:val="20"/>
          <w:szCs w:val="20"/>
        </w:rPr>
        <w:t xml:space="preserve">Jesus appeared to several different people after rising from the dead. Each incident was </w:t>
      </w:r>
      <w:r w:rsidR="002D5B01" w:rsidRPr="002D5B01">
        <w:rPr>
          <w:rFonts w:ascii="Century Gothic" w:hAnsi="Century Gothic" w:cs="AvenirLTStd-Heavy"/>
          <w:b/>
          <w:sz w:val="20"/>
          <w:szCs w:val="20"/>
        </w:rPr>
        <w:t>very different</w:t>
      </w:r>
      <w:r w:rsidRPr="002D5B01">
        <w:rPr>
          <w:rFonts w:ascii="Century Gothic" w:hAnsi="Century Gothic" w:cs="AvenirLTStd-Heavy"/>
          <w:b/>
          <w:sz w:val="20"/>
          <w:szCs w:val="20"/>
        </w:rPr>
        <w:t>. Talk about each one:</w:t>
      </w:r>
    </w:p>
    <w:p w:rsidR="00173A6A" w:rsidRPr="00173A6A" w:rsidRDefault="00173A6A" w:rsidP="00173A6A">
      <w:pPr>
        <w:pStyle w:val="ListParagraph"/>
        <w:numPr>
          <w:ilvl w:val="0"/>
          <w:numId w:val="9"/>
        </w:numPr>
        <w:autoSpaceDE w:val="0"/>
        <w:autoSpaceDN w:val="0"/>
        <w:adjustRightInd w:val="0"/>
        <w:spacing w:after="0" w:line="240" w:lineRule="auto"/>
        <w:rPr>
          <w:rFonts w:ascii="Century Gothic" w:hAnsi="Century Gothic" w:cs="AvenirLTStd-Heavy"/>
          <w:b/>
          <w:sz w:val="20"/>
          <w:szCs w:val="20"/>
        </w:rPr>
      </w:pPr>
      <w:r w:rsidRPr="00173A6A">
        <w:rPr>
          <w:rFonts w:ascii="Century Gothic" w:hAnsi="Century Gothic" w:cs="AvenirLTStd-Heavy"/>
          <w:b/>
          <w:sz w:val="20"/>
          <w:szCs w:val="20"/>
        </w:rPr>
        <w:t>Mary Magdalene was doubled-over crying at the tomb when Jesus showed up and she didn’t recognize him. Why do you think she didn’t recognize him? Why did Jesus not want her to hold onto him?</w:t>
      </w:r>
    </w:p>
    <w:p w:rsidR="00173A6A" w:rsidRPr="00173A6A" w:rsidRDefault="00173A6A" w:rsidP="00173A6A">
      <w:pPr>
        <w:pStyle w:val="ListParagraph"/>
        <w:numPr>
          <w:ilvl w:val="0"/>
          <w:numId w:val="9"/>
        </w:numPr>
        <w:autoSpaceDE w:val="0"/>
        <w:autoSpaceDN w:val="0"/>
        <w:adjustRightInd w:val="0"/>
        <w:spacing w:after="0" w:line="240" w:lineRule="auto"/>
        <w:rPr>
          <w:rFonts w:ascii="Century Gothic" w:hAnsi="Century Gothic" w:cs="AvenirLTStd-Heavy"/>
          <w:b/>
          <w:sz w:val="20"/>
          <w:szCs w:val="20"/>
        </w:rPr>
      </w:pPr>
      <w:proofErr w:type="spellStart"/>
      <w:r w:rsidRPr="00173A6A">
        <w:rPr>
          <w:rFonts w:ascii="Century Gothic" w:hAnsi="Century Gothic" w:cs="AvenirLTStd-Heavy"/>
          <w:b/>
          <w:sz w:val="20"/>
          <w:szCs w:val="20"/>
        </w:rPr>
        <w:t>Cleopas</w:t>
      </w:r>
      <w:proofErr w:type="spellEnd"/>
      <w:r w:rsidRPr="00173A6A">
        <w:rPr>
          <w:rFonts w:ascii="Century Gothic" w:hAnsi="Century Gothic" w:cs="AvenirLTStd-Heavy"/>
          <w:b/>
          <w:sz w:val="20"/>
          <w:szCs w:val="20"/>
        </w:rPr>
        <w:t xml:space="preserve"> and a friend were walking to Emmaus when Jesus started talking to them about recent events. Jesus explained what all the Scriptures said about him. When </w:t>
      </w:r>
      <w:proofErr w:type="spellStart"/>
      <w:r w:rsidRPr="00173A6A">
        <w:rPr>
          <w:rFonts w:ascii="Century Gothic" w:hAnsi="Century Gothic" w:cs="AvenirLTStd-Heavy"/>
          <w:b/>
          <w:sz w:val="20"/>
          <w:szCs w:val="20"/>
        </w:rPr>
        <w:t>Cleopas</w:t>
      </w:r>
      <w:proofErr w:type="spellEnd"/>
      <w:r w:rsidRPr="00173A6A">
        <w:rPr>
          <w:rFonts w:ascii="Century Gothic" w:hAnsi="Century Gothic" w:cs="AvenirLTStd-Heavy"/>
          <w:b/>
          <w:sz w:val="20"/>
          <w:szCs w:val="20"/>
        </w:rPr>
        <w:t xml:space="preserve"> and his friend recognized Jesus, he disappeared. How surprised do you think they were? What did they learn from Jesus?</w:t>
      </w:r>
    </w:p>
    <w:p w:rsidR="00173A6A" w:rsidRPr="00173A6A" w:rsidRDefault="00173A6A" w:rsidP="00173A6A">
      <w:pPr>
        <w:pStyle w:val="ListParagraph"/>
        <w:numPr>
          <w:ilvl w:val="0"/>
          <w:numId w:val="9"/>
        </w:numPr>
        <w:autoSpaceDE w:val="0"/>
        <w:autoSpaceDN w:val="0"/>
        <w:adjustRightInd w:val="0"/>
        <w:spacing w:after="0" w:line="240" w:lineRule="auto"/>
        <w:rPr>
          <w:rFonts w:ascii="Century Gothic" w:hAnsi="Century Gothic" w:cs="AvenirLTStd-Heavy"/>
          <w:b/>
          <w:sz w:val="20"/>
          <w:szCs w:val="20"/>
        </w:rPr>
      </w:pPr>
      <w:r w:rsidRPr="00173A6A">
        <w:rPr>
          <w:rFonts w:ascii="Century Gothic" w:hAnsi="Century Gothic" w:cs="AvenirLTStd-Heavy"/>
          <w:b/>
          <w:sz w:val="20"/>
          <w:szCs w:val="20"/>
        </w:rPr>
        <w:t>When Jesus appeared to the disciples, he asked for something to eat. Why did he do that? Talk about what it would’ve been like for the disciples to see their beloved Jesus again.</w:t>
      </w:r>
    </w:p>
    <w:p w:rsidR="00173A6A" w:rsidRPr="00173A6A" w:rsidRDefault="00173A6A" w:rsidP="00173A6A">
      <w:pPr>
        <w:pStyle w:val="ListParagraph"/>
        <w:numPr>
          <w:ilvl w:val="0"/>
          <w:numId w:val="9"/>
        </w:numPr>
        <w:autoSpaceDE w:val="0"/>
        <w:autoSpaceDN w:val="0"/>
        <w:adjustRightInd w:val="0"/>
        <w:spacing w:after="0" w:line="240" w:lineRule="auto"/>
        <w:rPr>
          <w:rFonts w:ascii="Century Gothic" w:hAnsi="Century Gothic" w:cs="AvenirLTStd-Heavy"/>
          <w:b/>
          <w:sz w:val="20"/>
          <w:szCs w:val="20"/>
        </w:rPr>
      </w:pPr>
      <w:r w:rsidRPr="00173A6A">
        <w:rPr>
          <w:rFonts w:ascii="Century Gothic" w:hAnsi="Century Gothic" w:cs="AvenirLTStd-Heavy"/>
          <w:b/>
          <w:sz w:val="20"/>
          <w:szCs w:val="20"/>
        </w:rPr>
        <w:t>Thomas missed Jesus’ first appearance to the disciples and said he wouldn’t believe unless he touched the holes in Jesus’ hands. When Jesus appeared, Thomas believed without touching the holes. Why?</w:t>
      </w:r>
    </w:p>
    <w:p w:rsidR="00173A6A" w:rsidRPr="00173A6A" w:rsidRDefault="00173A6A" w:rsidP="00173A6A">
      <w:pPr>
        <w:pStyle w:val="ListParagraph"/>
        <w:numPr>
          <w:ilvl w:val="0"/>
          <w:numId w:val="9"/>
        </w:numPr>
        <w:autoSpaceDE w:val="0"/>
        <w:autoSpaceDN w:val="0"/>
        <w:adjustRightInd w:val="0"/>
        <w:spacing w:after="0" w:line="240" w:lineRule="auto"/>
        <w:rPr>
          <w:rFonts w:ascii="Century Gothic" w:hAnsi="Century Gothic" w:cs="AvenirLTStd-Heavy"/>
          <w:b/>
          <w:sz w:val="20"/>
          <w:szCs w:val="20"/>
        </w:rPr>
      </w:pPr>
      <w:r w:rsidRPr="00173A6A">
        <w:rPr>
          <w:rFonts w:ascii="Century Gothic" w:hAnsi="Century Gothic" w:cs="AvenirLTStd-Heavy"/>
          <w:b/>
          <w:sz w:val="20"/>
          <w:szCs w:val="20"/>
        </w:rPr>
        <w:t>Jesus said people are more blessed who believe without seeing. How does that make you feel about your relationship with Christ?</w:t>
      </w:r>
    </w:p>
    <w:p w:rsidR="00D27AFF" w:rsidRPr="00173A6A" w:rsidRDefault="00173A6A" w:rsidP="00173A6A">
      <w:pPr>
        <w:pStyle w:val="ListParagraph"/>
        <w:numPr>
          <w:ilvl w:val="0"/>
          <w:numId w:val="9"/>
        </w:numPr>
        <w:spacing w:after="0"/>
        <w:rPr>
          <w:rFonts w:ascii="Century Gothic" w:hAnsi="Century Gothic"/>
          <w:b/>
          <w:sz w:val="20"/>
          <w:szCs w:val="20"/>
        </w:rPr>
      </w:pPr>
      <w:r w:rsidRPr="00173A6A">
        <w:rPr>
          <w:rFonts w:ascii="Century Gothic" w:hAnsi="Century Gothic" w:cs="AvenirLTStd-Heavy"/>
          <w:b/>
          <w:sz w:val="20"/>
          <w:szCs w:val="20"/>
        </w:rPr>
        <w:t>Do you think you’ll be able to appear in different places when you’re in heaven?</w:t>
      </w:r>
    </w:p>
    <w:p w:rsidR="00173A6A" w:rsidRPr="00173A6A" w:rsidRDefault="00173A6A" w:rsidP="00173A6A">
      <w:pPr>
        <w:pStyle w:val="ListParagraph"/>
        <w:spacing w:after="0"/>
        <w:rPr>
          <w:rFonts w:ascii="Century Gothic" w:hAnsi="Century Gothic"/>
          <w:b/>
          <w:sz w:val="20"/>
          <w:szCs w:val="20"/>
        </w:rPr>
      </w:pPr>
    </w:p>
    <w:p w:rsidR="002D5B01" w:rsidRPr="002D5B01" w:rsidRDefault="006B4D8C" w:rsidP="002D5B01">
      <w:pPr>
        <w:autoSpaceDE w:val="0"/>
        <w:autoSpaceDN w:val="0"/>
        <w:adjustRightInd w:val="0"/>
        <w:spacing w:after="0" w:line="240" w:lineRule="auto"/>
        <w:rPr>
          <w:rFonts w:ascii="Century Gothic" w:hAnsi="Century Gothic" w:cs="AvenirLTStd-Book"/>
          <w:sz w:val="20"/>
          <w:szCs w:val="20"/>
        </w:rPr>
      </w:pPr>
      <w:r w:rsidRPr="005D3B38">
        <w:rPr>
          <w:rFonts w:ascii="Century Gothic" w:hAnsi="Century Gothic"/>
          <w:b/>
          <w:i/>
          <w:color w:val="C00000"/>
          <w:sz w:val="20"/>
          <w:szCs w:val="20"/>
          <w:u w:val="single"/>
        </w:rPr>
        <w:t>Living Faith:</w:t>
      </w:r>
      <w:r w:rsidRPr="005D3B38">
        <w:rPr>
          <w:rFonts w:ascii="Century Gothic" w:hAnsi="Century Gothic"/>
          <w:sz w:val="20"/>
          <w:szCs w:val="20"/>
        </w:rPr>
        <w:t xml:space="preserve"> </w:t>
      </w:r>
      <w:r w:rsidR="007E2D8E">
        <w:rPr>
          <w:rFonts w:ascii="Century Gothic" w:hAnsi="Century Gothic"/>
          <w:sz w:val="20"/>
          <w:szCs w:val="20"/>
        </w:rPr>
        <w:t xml:space="preserve"> </w:t>
      </w:r>
      <w:r w:rsidR="002D5B01" w:rsidRPr="002D5B01">
        <w:rPr>
          <w:rFonts w:ascii="Century Gothic" w:hAnsi="Century Gothic" w:cs="AvenirLTStd-Book"/>
          <w:sz w:val="20"/>
          <w:szCs w:val="20"/>
        </w:rPr>
        <w:t>When the stone rolled away, the tomb was empty. Jesus had risen! Make some empty tomb rolls to</w:t>
      </w:r>
      <w:r w:rsidR="002D5B01">
        <w:rPr>
          <w:rFonts w:ascii="Century Gothic" w:hAnsi="Century Gothic" w:cs="AvenirLTStd-Book"/>
          <w:sz w:val="20"/>
          <w:szCs w:val="20"/>
        </w:rPr>
        <w:t xml:space="preserve"> </w:t>
      </w:r>
      <w:r w:rsidR="002D5B01" w:rsidRPr="002D5B01">
        <w:rPr>
          <w:rFonts w:ascii="Century Gothic" w:hAnsi="Century Gothic" w:cs="AvenirLTStd-Book"/>
          <w:sz w:val="20"/>
          <w:szCs w:val="20"/>
        </w:rPr>
        <w:t>celebrate Jesus’ resurrection. You’ll need a tube of prepackaged crescent rolls, jumbo marshmallows,</w:t>
      </w:r>
      <w:r w:rsidR="002D5B01">
        <w:rPr>
          <w:rFonts w:ascii="Century Gothic" w:hAnsi="Century Gothic" w:cs="AvenirLTStd-Book"/>
          <w:sz w:val="20"/>
          <w:szCs w:val="20"/>
        </w:rPr>
        <w:t xml:space="preserve"> </w:t>
      </w:r>
      <w:r w:rsidR="002D5B01" w:rsidRPr="002D5B01">
        <w:rPr>
          <w:rFonts w:ascii="Century Gothic" w:hAnsi="Century Gothic" w:cs="AvenirLTStd-Book"/>
          <w:sz w:val="20"/>
          <w:szCs w:val="20"/>
        </w:rPr>
        <w:t>butter, cinnamon, and sugar. These rolls make a great breakfast treat or add a sweet taste to dinner.</w:t>
      </w:r>
    </w:p>
    <w:p w:rsidR="00511B63" w:rsidRDefault="002D5B01" w:rsidP="002D5B01">
      <w:pPr>
        <w:autoSpaceDE w:val="0"/>
        <w:autoSpaceDN w:val="0"/>
        <w:adjustRightInd w:val="0"/>
        <w:spacing w:after="0" w:line="240" w:lineRule="auto"/>
        <w:ind w:firstLine="720"/>
        <w:rPr>
          <w:rFonts w:ascii="Century Gothic" w:hAnsi="Century Gothic" w:cs="AvenirLTStd-Book"/>
          <w:sz w:val="20"/>
          <w:szCs w:val="20"/>
        </w:rPr>
      </w:pPr>
      <w:r w:rsidRPr="002D5B01">
        <w:rPr>
          <w:rFonts w:ascii="Century Gothic" w:hAnsi="Century Gothic" w:cs="AvenirLTStd-Book"/>
          <w:sz w:val="20"/>
          <w:szCs w:val="20"/>
        </w:rPr>
        <w:t>Get all the ingredients together and gather your family. Have somebody separate the dough</w:t>
      </w:r>
      <w:r>
        <w:rPr>
          <w:rFonts w:ascii="Century Gothic" w:hAnsi="Century Gothic" w:cs="AvenirLTStd-Book"/>
          <w:sz w:val="20"/>
          <w:szCs w:val="20"/>
        </w:rPr>
        <w:t xml:space="preserve"> </w:t>
      </w:r>
      <w:r w:rsidRPr="002D5B01">
        <w:rPr>
          <w:rFonts w:ascii="Century Gothic" w:hAnsi="Century Gothic" w:cs="AvenirLTStd-Book"/>
          <w:sz w:val="20"/>
          <w:szCs w:val="20"/>
        </w:rPr>
        <w:t>into triangles. Overlap two of the triangles and roll them out, so they stick together. Brush a little</w:t>
      </w:r>
      <w:r>
        <w:rPr>
          <w:rFonts w:ascii="Century Gothic" w:hAnsi="Century Gothic" w:cs="AvenirLTStd-Book"/>
          <w:sz w:val="20"/>
          <w:szCs w:val="20"/>
        </w:rPr>
        <w:t xml:space="preserve"> </w:t>
      </w:r>
      <w:r w:rsidRPr="002D5B01">
        <w:rPr>
          <w:rFonts w:ascii="Century Gothic" w:hAnsi="Century Gothic" w:cs="AvenirLTStd-Book"/>
          <w:sz w:val="20"/>
          <w:szCs w:val="20"/>
        </w:rPr>
        <w:t>butter on the dough and sprinkle with cinnamon and sugar. Place a marshmallow inside the dough</w:t>
      </w:r>
      <w:r>
        <w:rPr>
          <w:rFonts w:ascii="Century Gothic" w:hAnsi="Century Gothic" w:cs="AvenirLTStd-Book"/>
          <w:sz w:val="20"/>
          <w:szCs w:val="20"/>
        </w:rPr>
        <w:t xml:space="preserve"> </w:t>
      </w:r>
      <w:r w:rsidRPr="002D5B01">
        <w:rPr>
          <w:rFonts w:ascii="Century Gothic" w:hAnsi="Century Gothic" w:cs="AvenirLTStd-Book"/>
          <w:sz w:val="20"/>
          <w:szCs w:val="20"/>
        </w:rPr>
        <w:t>and pinch all the ends together to cover it. It’s important that the dough completely covers the</w:t>
      </w:r>
      <w:r>
        <w:rPr>
          <w:rFonts w:ascii="Century Gothic" w:hAnsi="Century Gothic" w:cs="AvenirLTStd-Book"/>
          <w:sz w:val="20"/>
          <w:szCs w:val="20"/>
        </w:rPr>
        <w:t xml:space="preserve"> </w:t>
      </w:r>
      <w:r w:rsidRPr="002D5B01">
        <w:rPr>
          <w:rFonts w:ascii="Century Gothic" w:hAnsi="Century Gothic" w:cs="AvenirLTStd-Book"/>
          <w:sz w:val="20"/>
          <w:szCs w:val="20"/>
        </w:rPr>
        <w:t>marshmallow, so it’s totally enclosed in a “tomb.” Follow these same steps with all the dough. Bake</w:t>
      </w:r>
      <w:r>
        <w:rPr>
          <w:rFonts w:ascii="Century Gothic" w:hAnsi="Century Gothic" w:cs="AvenirLTStd-Book"/>
          <w:sz w:val="20"/>
          <w:szCs w:val="20"/>
        </w:rPr>
        <w:t xml:space="preserve"> </w:t>
      </w:r>
      <w:r w:rsidRPr="002D5B01">
        <w:rPr>
          <w:rFonts w:ascii="Century Gothic" w:hAnsi="Century Gothic" w:cs="AvenirLTStd-Book"/>
          <w:sz w:val="20"/>
          <w:szCs w:val="20"/>
        </w:rPr>
        <w:t>the rolls according to the directions on the package. Allow to cool. When you bite into these golden</w:t>
      </w:r>
      <w:r>
        <w:rPr>
          <w:rFonts w:ascii="Century Gothic" w:hAnsi="Century Gothic" w:cs="AvenirLTStd-Book"/>
          <w:sz w:val="20"/>
          <w:szCs w:val="20"/>
        </w:rPr>
        <w:t xml:space="preserve"> </w:t>
      </w:r>
      <w:r w:rsidRPr="002D5B01">
        <w:rPr>
          <w:rFonts w:ascii="Century Gothic" w:hAnsi="Century Gothic" w:cs="AvenirLTStd-Book"/>
          <w:sz w:val="20"/>
          <w:szCs w:val="20"/>
        </w:rPr>
        <w:t>brown “tombs,” they’re now empty—just like Jesus’ tomb on Easter morning! Praise God for raising</w:t>
      </w:r>
      <w:r>
        <w:rPr>
          <w:rFonts w:ascii="Century Gothic" w:hAnsi="Century Gothic" w:cs="AvenirLTStd-Book"/>
          <w:sz w:val="20"/>
          <w:szCs w:val="20"/>
        </w:rPr>
        <w:t xml:space="preserve"> </w:t>
      </w:r>
      <w:r w:rsidRPr="002D5B01">
        <w:rPr>
          <w:rFonts w:ascii="Century Gothic" w:hAnsi="Century Gothic" w:cs="AvenirLTStd-Book"/>
          <w:sz w:val="20"/>
          <w:szCs w:val="20"/>
        </w:rPr>
        <w:t>Jesus from the dead.</w:t>
      </w:r>
    </w:p>
    <w:p w:rsidR="002D5B01" w:rsidRDefault="002D5B01" w:rsidP="002D5B01">
      <w:pPr>
        <w:autoSpaceDE w:val="0"/>
        <w:autoSpaceDN w:val="0"/>
        <w:adjustRightInd w:val="0"/>
        <w:spacing w:after="0" w:line="240" w:lineRule="auto"/>
        <w:ind w:firstLine="720"/>
        <w:rPr>
          <w:rFonts w:ascii="Century Gothic" w:hAnsi="Century Gothic"/>
          <w:sz w:val="20"/>
          <w:szCs w:val="20"/>
        </w:rPr>
      </w:pPr>
    </w:p>
    <w:p w:rsidR="002D5B01" w:rsidRDefault="002D5B01" w:rsidP="002D5B01">
      <w:pPr>
        <w:autoSpaceDE w:val="0"/>
        <w:autoSpaceDN w:val="0"/>
        <w:adjustRightInd w:val="0"/>
        <w:spacing w:after="0" w:line="240" w:lineRule="auto"/>
        <w:ind w:firstLine="720"/>
        <w:rPr>
          <w:rFonts w:ascii="Century Gothic" w:hAnsi="Century Gothic"/>
          <w:sz w:val="20"/>
          <w:szCs w:val="20"/>
        </w:rPr>
      </w:pPr>
    </w:p>
    <w:p w:rsidR="002D5B01" w:rsidRDefault="002D5B01" w:rsidP="002D5B01">
      <w:pPr>
        <w:autoSpaceDE w:val="0"/>
        <w:autoSpaceDN w:val="0"/>
        <w:adjustRightInd w:val="0"/>
        <w:spacing w:after="0" w:line="240" w:lineRule="auto"/>
        <w:ind w:firstLine="720"/>
        <w:rPr>
          <w:rFonts w:ascii="Century Gothic" w:hAnsi="Century Gothic"/>
          <w:sz w:val="20"/>
          <w:szCs w:val="20"/>
        </w:rPr>
      </w:pPr>
    </w:p>
    <w:p w:rsidR="002D5B01" w:rsidRPr="002D5B01" w:rsidRDefault="002D5B01" w:rsidP="002D5B01">
      <w:pPr>
        <w:autoSpaceDE w:val="0"/>
        <w:autoSpaceDN w:val="0"/>
        <w:adjustRightInd w:val="0"/>
        <w:spacing w:after="0" w:line="240" w:lineRule="auto"/>
        <w:ind w:firstLine="720"/>
        <w:rPr>
          <w:rFonts w:ascii="Century Gothic" w:hAnsi="Century Gothic"/>
          <w:sz w:val="20"/>
          <w:szCs w:val="20"/>
        </w:rPr>
      </w:pPr>
    </w:p>
    <w:p w:rsidR="002D5B01" w:rsidRPr="002D5B01" w:rsidRDefault="00757566" w:rsidP="002D5B01">
      <w:pPr>
        <w:autoSpaceDE w:val="0"/>
        <w:autoSpaceDN w:val="0"/>
        <w:adjustRightInd w:val="0"/>
        <w:spacing w:after="0" w:line="240" w:lineRule="auto"/>
        <w:rPr>
          <w:rFonts w:ascii="Century Gothic" w:hAnsi="Century Gothic" w:cs="AvenirLTStd-Book"/>
          <w:sz w:val="20"/>
          <w:szCs w:val="20"/>
        </w:rPr>
      </w:pPr>
      <w:r w:rsidRPr="005D3B38">
        <w:rPr>
          <w:rFonts w:ascii="Century Gothic" w:hAnsi="Century Gothic"/>
          <w:b/>
          <w:i/>
          <w:color w:val="C00000"/>
          <w:sz w:val="20"/>
          <w:szCs w:val="20"/>
          <w:u w:val="single"/>
        </w:rPr>
        <w:lastRenderedPageBreak/>
        <w:t>Extra Mile:</w:t>
      </w:r>
      <w:r w:rsidRPr="005D3B38">
        <w:rPr>
          <w:rFonts w:ascii="Century Gothic" w:hAnsi="Century Gothic"/>
          <w:sz w:val="20"/>
          <w:szCs w:val="20"/>
        </w:rPr>
        <w:t xml:space="preserve">  </w:t>
      </w:r>
      <w:r w:rsidR="002D5B01" w:rsidRPr="002D5B01">
        <w:rPr>
          <w:rFonts w:ascii="Century Gothic" w:hAnsi="Century Gothic" w:cs="AvenirLTStd-Book"/>
          <w:sz w:val="20"/>
          <w:szCs w:val="20"/>
        </w:rPr>
        <w:t>Jesus rising from the dead may be the most history-altering event ever recorded. When Christ</w:t>
      </w:r>
      <w:r w:rsidR="002D5B01">
        <w:rPr>
          <w:rFonts w:ascii="Century Gothic" w:hAnsi="Century Gothic" w:cs="AvenirLTStd-Book"/>
          <w:sz w:val="20"/>
          <w:szCs w:val="20"/>
        </w:rPr>
        <w:t xml:space="preserve"> </w:t>
      </w:r>
      <w:r w:rsidR="002D5B01" w:rsidRPr="002D5B01">
        <w:rPr>
          <w:rFonts w:ascii="Century Gothic" w:hAnsi="Century Gothic" w:cs="AvenirLTStd-Book"/>
          <w:sz w:val="20"/>
          <w:szCs w:val="20"/>
        </w:rPr>
        <w:t>defeated death, he also defeated the devil’s schemes that started back in the Garden of Eden. By</w:t>
      </w:r>
      <w:r w:rsidR="002D5B01">
        <w:rPr>
          <w:rFonts w:ascii="Century Gothic" w:hAnsi="Century Gothic" w:cs="AvenirLTStd-Book"/>
          <w:sz w:val="20"/>
          <w:szCs w:val="20"/>
        </w:rPr>
        <w:t xml:space="preserve"> </w:t>
      </w:r>
      <w:r w:rsidR="002D5B01" w:rsidRPr="002D5B01">
        <w:rPr>
          <w:rFonts w:ascii="Century Gothic" w:hAnsi="Century Gothic" w:cs="AvenirLTStd-Book"/>
          <w:sz w:val="20"/>
          <w:szCs w:val="20"/>
        </w:rPr>
        <w:t>eating the fruit, Adam and Eve created a separation between humans and God. Satan doesn’t want</w:t>
      </w:r>
      <w:r w:rsidR="002D5B01">
        <w:rPr>
          <w:rFonts w:ascii="Century Gothic" w:hAnsi="Century Gothic" w:cs="AvenirLTStd-Book"/>
          <w:sz w:val="20"/>
          <w:szCs w:val="20"/>
        </w:rPr>
        <w:t xml:space="preserve"> </w:t>
      </w:r>
      <w:r w:rsidR="002D5B01" w:rsidRPr="002D5B01">
        <w:rPr>
          <w:rFonts w:ascii="Century Gothic" w:hAnsi="Century Gothic" w:cs="AvenirLTStd-Book"/>
          <w:sz w:val="20"/>
          <w:szCs w:val="20"/>
        </w:rPr>
        <w:t>us to have a relationship with our heavenly Father. Jesus’ perfect life, death, and resurrection make it</w:t>
      </w:r>
      <w:r w:rsidR="002D5B01">
        <w:rPr>
          <w:rFonts w:ascii="Century Gothic" w:hAnsi="Century Gothic" w:cs="AvenirLTStd-Book"/>
          <w:sz w:val="20"/>
          <w:szCs w:val="20"/>
        </w:rPr>
        <w:t xml:space="preserve"> </w:t>
      </w:r>
      <w:r w:rsidR="002D5B01" w:rsidRPr="002D5B01">
        <w:rPr>
          <w:rFonts w:ascii="Century Gothic" w:hAnsi="Century Gothic" w:cs="AvenirLTStd-Book"/>
          <w:sz w:val="20"/>
          <w:szCs w:val="20"/>
        </w:rPr>
        <w:t>possible for us to know God intimately again.</w:t>
      </w:r>
    </w:p>
    <w:p w:rsidR="002D5B01" w:rsidRDefault="002D5B01" w:rsidP="002D5B01">
      <w:pPr>
        <w:autoSpaceDE w:val="0"/>
        <w:autoSpaceDN w:val="0"/>
        <w:adjustRightInd w:val="0"/>
        <w:spacing w:after="0" w:line="240" w:lineRule="auto"/>
        <w:rPr>
          <w:rFonts w:ascii="Century Gothic" w:hAnsi="Century Gothic" w:cs="AvenirLTStd-Book"/>
          <w:sz w:val="20"/>
          <w:szCs w:val="20"/>
        </w:rPr>
      </w:pPr>
    </w:p>
    <w:p w:rsidR="00511B63" w:rsidRDefault="00EA0E34" w:rsidP="0006306C">
      <w:pPr>
        <w:autoSpaceDE w:val="0"/>
        <w:autoSpaceDN w:val="0"/>
        <w:adjustRightInd w:val="0"/>
        <w:spacing w:after="0" w:line="240" w:lineRule="auto"/>
        <w:ind w:firstLine="720"/>
        <w:rPr>
          <w:rFonts w:ascii="Century Gothic" w:hAnsi="Century Gothic" w:cs="AvenirLTStd-Book"/>
          <w:sz w:val="20"/>
          <w:szCs w:val="20"/>
        </w:rPr>
      </w:pPr>
      <w:r>
        <w:rPr>
          <w:rFonts w:ascii="Century Gothic" w:hAnsi="Century Gothic" w:cs="AvenirLTStd-Book"/>
          <w:sz w:val="20"/>
          <w:szCs w:val="20"/>
        </w:rPr>
        <w:t>T</w:t>
      </w:r>
      <w:r w:rsidR="002D5B01" w:rsidRPr="002D5B01">
        <w:rPr>
          <w:rFonts w:ascii="Century Gothic" w:hAnsi="Century Gothic" w:cs="AvenirLTStd-Book"/>
          <w:sz w:val="20"/>
          <w:szCs w:val="20"/>
        </w:rPr>
        <w:t>alk</w:t>
      </w:r>
      <w:r>
        <w:rPr>
          <w:rFonts w:ascii="Century Gothic" w:hAnsi="Century Gothic" w:cs="AvenirLTStd-Book"/>
          <w:sz w:val="20"/>
          <w:szCs w:val="20"/>
        </w:rPr>
        <w:t xml:space="preserve"> to each other</w:t>
      </w:r>
      <w:r w:rsidR="002D5B01" w:rsidRPr="002D5B01">
        <w:rPr>
          <w:rFonts w:ascii="Century Gothic" w:hAnsi="Century Gothic" w:cs="AvenirLTStd-Book"/>
          <w:sz w:val="20"/>
          <w:szCs w:val="20"/>
        </w:rPr>
        <w:t xml:space="preserve"> about what it’s like to know God personally. </w:t>
      </w:r>
      <w:r>
        <w:rPr>
          <w:rFonts w:ascii="Century Gothic" w:hAnsi="Century Gothic" w:cs="AvenirLTStd-Book"/>
          <w:sz w:val="20"/>
          <w:szCs w:val="20"/>
        </w:rPr>
        <w:t xml:space="preserve"> Share what Jesus’ resurrection means for each of you personally.  </w:t>
      </w:r>
      <w:r w:rsidR="002D5B01" w:rsidRPr="002D5B01">
        <w:rPr>
          <w:rFonts w:ascii="Century Gothic" w:hAnsi="Century Gothic" w:cs="AvenirLTStd-Book"/>
          <w:sz w:val="20"/>
          <w:szCs w:val="20"/>
        </w:rPr>
        <w:t>Jesus’</w:t>
      </w:r>
      <w:r w:rsidR="002D5B01">
        <w:rPr>
          <w:rFonts w:ascii="Century Gothic" w:hAnsi="Century Gothic" w:cs="AvenirLTStd-Book"/>
          <w:sz w:val="20"/>
          <w:szCs w:val="20"/>
        </w:rPr>
        <w:t xml:space="preserve"> </w:t>
      </w:r>
      <w:r w:rsidR="002D5B01" w:rsidRPr="002D5B01">
        <w:rPr>
          <w:rFonts w:ascii="Century Gothic" w:hAnsi="Century Gothic" w:cs="AvenirLTStd-Book"/>
          <w:sz w:val="20"/>
          <w:szCs w:val="20"/>
        </w:rPr>
        <w:t>resurrection dealt the ultimate blow to Satan, but the devil still tries to trap us in sin and make us</w:t>
      </w:r>
      <w:r w:rsidR="002D5B01">
        <w:rPr>
          <w:rFonts w:ascii="Century Gothic" w:hAnsi="Century Gothic" w:cs="AvenirLTStd-Book"/>
          <w:sz w:val="20"/>
          <w:szCs w:val="20"/>
        </w:rPr>
        <w:t xml:space="preserve"> </w:t>
      </w:r>
      <w:r w:rsidR="002D5B01" w:rsidRPr="002D5B01">
        <w:rPr>
          <w:rFonts w:ascii="Century Gothic" w:hAnsi="Century Gothic" w:cs="AvenirLTStd-Book"/>
          <w:sz w:val="20"/>
          <w:szCs w:val="20"/>
        </w:rPr>
        <w:t xml:space="preserve">forget Jesus’ sacrifice. </w:t>
      </w:r>
      <w:r>
        <w:rPr>
          <w:rFonts w:ascii="Century Gothic" w:hAnsi="Century Gothic" w:cs="AvenirLTStd-Book"/>
          <w:sz w:val="20"/>
          <w:szCs w:val="20"/>
        </w:rPr>
        <w:t xml:space="preserve"> Discuss some things you can do to </w:t>
      </w:r>
      <w:r w:rsidR="0006306C">
        <w:rPr>
          <w:rFonts w:ascii="Century Gothic" w:hAnsi="Century Gothic" w:cs="AvenirLTStd-Book"/>
          <w:sz w:val="20"/>
          <w:szCs w:val="20"/>
        </w:rPr>
        <w:t>help</w:t>
      </w:r>
      <w:r>
        <w:rPr>
          <w:rFonts w:ascii="Century Gothic" w:hAnsi="Century Gothic" w:cs="AvenirLTStd-Book"/>
          <w:sz w:val="20"/>
          <w:szCs w:val="20"/>
        </w:rPr>
        <w:t xml:space="preserve"> you </w:t>
      </w:r>
      <w:r w:rsidR="0006306C">
        <w:rPr>
          <w:rFonts w:ascii="Century Gothic" w:hAnsi="Century Gothic" w:cs="AvenirLTStd-Book"/>
          <w:sz w:val="20"/>
          <w:szCs w:val="20"/>
        </w:rPr>
        <w:t>withstand</w:t>
      </w:r>
      <w:r>
        <w:rPr>
          <w:rFonts w:ascii="Century Gothic" w:hAnsi="Century Gothic" w:cs="AvenirLTStd-Book"/>
          <w:sz w:val="20"/>
          <w:szCs w:val="20"/>
        </w:rPr>
        <w:t xml:space="preserve"> </w:t>
      </w:r>
      <w:r w:rsidR="0006306C">
        <w:rPr>
          <w:rFonts w:ascii="Century Gothic" w:hAnsi="Century Gothic" w:cs="AvenirLTStd-Book"/>
          <w:sz w:val="20"/>
          <w:szCs w:val="20"/>
        </w:rPr>
        <w:t>Satan’s</w:t>
      </w:r>
      <w:r>
        <w:rPr>
          <w:rFonts w:ascii="Century Gothic" w:hAnsi="Century Gothic" w:cs="AvenirLTStd-Book"/>
          <w:sz w:val="20"/>
          <w:szCs w:val="20"/>
        </w:rPr>
        <w:t xml:space="preserve"> </w:t>
      </w:r>
      <w:r w:rsidR="0006306C">
        <w:rPr>
          <w:rFonts w:ascii="Century Gothic" w:hAnsi="Century Gothic" w:cs="AvenirLTStd-Book"/>
          <w:sz w:val="20"/>
          <w:szCs w:val="20"/>
        </w:rPr>
        <w:t>temptation</w:t>
      </w:r>
      <w:r>
        <w:rPr>
          <w:rFonts w:ascii="Century Gothic" w:hAnsi="Century Gothic" w:cs="AvenirLTStd-Book"/>
          <w:sz w:val="20"/>
          <w:szCs w:val="20"/>
        </w:rPr>
        <w:t>.</w:t>
      </w:r>
    </w:p>
    <w:p w:rsidR="002D5B01" w:rsidRPr="002D5B01" w:rsidRDefault="002D5B01" w:rsidP="002D5B01">
      <w:pPr>
        <w:autoSpaceDE w:val="0"/>
        <w:autoSpaceDN w:val="0"/>
        <w:adjustRightInd w:val="0"/>
        <w:spacing w:after="0" w:line="240" w:lineRule="auto"/>
        <w:rPr>
          <w:rFonts w:ascii="Century Gothic" w:hAnsi="Century Gothic"/>
          <w:sz w:val="20"/>
          <w:szCs w:val="20"/>
        </w:rPr>
      </w:pPr>
    </w:p>
    <w:p w:rsidR="00785492" w:rsidRPr="00785492" w:rsidRDefault="005D3B38" w:rsidP="00D27D36">
      <w:pPr>
        <w:spacing w:after="0"/>
        <w:rPr>
          <w:rFonts w:ascii="Century Gothic" w:hAnsi="Century Gothic"/>
          <w:i/>
          <w:sz w:val="20"/>
          <w:szCs w:val="20"/>
        </w:rPr>
      </w:pPr>
      <w:r w:rsidRPr="005D3B38">
        <w:rPr>
          <w:rFonts w:ascii="Century Gothic" w:hAnsi="Century Gothic"/>
          <w:b/>
          <w:i/>
          <w:color w:val="C00000"/>
          <w:sz w:val="20"/>
          <w:szCs w:val="20"/>
          <w:u w:val="single"/>
        </w:rPr>
        <w:t>Prayer Time:</w:t>
      </w:r>
      <w:r>
        <w:rPr>
          <w:rFonts w:ascii="Century Gothic" w:hAnsi="Century Gothic"/>
          <w:sz w:val="20"/>
          <w:szCs w:val="20"/>
        </w:rPr>
        <w:t xml:space="preserve">  </w:t>
      </w:r>
      <w:r w:rsidR="00785492">
        <w:rPr>
          <w:rFonts w:ascii="Century Gothic" w:hAnsi="Century Gothic"/>
          <w:i/>
          <w:sz w:val="20"/>
          <w:szCs w:val="20"/>
        </w:rPr>
        <w:t xml:space="preserve">Dear God, </w:t>
      </w:r>
      <w:r w:rsidR="0006306C">
        <w:rPr>
          <w:rFonts w:ascii="Century Gothic" w:hAnsi="Century Gothic"/>
          <w:i/>
          <w:sz w:val="20"/>
          <w:szCs w:val="20"/>
        </w:rPr>
        <w:t>j</w:t>
      </w:r>
      <w:r w:rsidR="00E2795A">
        <w:rPr>
          <w:rFonts w:ascii="Century Gothic" w:hAnsi="Century Gothic"/>
          <w:i/>
          <w:sz w:val="20"/>
          <w:szCs w:val="20"/>
        </w:rPr>
        <w:t xml:space="preserve">ust as you raised Jesus from the </w:t>
      </w:r>
      <w:proofErr w:type="gramStart"/>
      <w:r w:rsidR="00E2795A">
        <w:rPr>
          <w:rFonts w:ascii="Century Gothic" w:hAnsi="Century Gothic"/>
          <w:i/>
          <w:sz w:val="20"/>
          <w:szCs w:val="20"/>
        </w:rPr>
        <w:t>dead,</w:t>
      </w:r>
      <w:proofErr w:type="gramEnd"/>
      <w:r w:rsidR="00E2795A">
        <w:rPr>
          <w:rFonts w:ascii="Century Gothic" w:hAnsi="Century Gothic"/>
          <w:i/>
          <w:sz w:val="20"/>
          <w:szCs w:val="20"/>
        </w:rPr>
        <w:t xml:space="preserve"> I know that one day you will also raise me. Thank you for making me your child through baptism, giving me new life.  Help me to always remember whose I am.   Thank you for sending Jesus to earth to win victory over Satan so that I can</w:t>
      </w:r>
      <w:r w:rsidR="00E2795A" w:rsidRPr="00E2795A">
        <w:rPr>
          <w:rFonts w:ascii="Century Gothic" w:hAnsi="Century Gothic"/>
          <w:i/>
          <w:sz w:val="20"/>
          <w:szCs w:val="20"/>
        </w:rPr>
        <w:t xml:space="preserve"> </w:t>
      </w:r>
      <w:r w:rsidR="00E2795A">
        <w:rPr>
          <w:rFonts w:ascii="Century Gothic" w:hAnsi="Century Gothic"/>
          <w:i/>
          <w:sz w:val="20"/>
          <w:szCs w:val="20"/>
        </w:rPr>
        <w:t>live with you forever in heaven.  Amen</w:t>
      </w:r>
    </w:p>
    <w:p w:rsidR="00785492" w:rsidRDefault="00785492" w:rsidP="00D27D36">
      <w:pPr>
        <w:spacing w:after="0"/>
        <w:rPr>
          <w:rFonts w:ascii="Century Gothic" w:hAnsi="Century Gothic"/>
          <w:sz w:val="20"/>
          <w:szCs w:val="20"/>
        </w:rPr>
      </w:pPr>
    </w:p>
    <w:p w:rsidR="00D96D4F" w:rsidRDefault="00D96D4F" w:rsidP="00D27D36">
      <w:pPr>
        <w:spacing w:after="0"/>
        <w:rPr>
          <w:rFonts w:ascii="Century Gothic" w:hAnsi="Century Gothic"/>
          <w:sz w:val="20"/>
          <w:szCs w:val="20"/>
        </w:rPr>
      </w:pPr>
    </w:p>
    <w:p w:rsidR="00D96D4F" w:rsidRDefault="00D96D4F" w:rsidP="00D27D36">
      <w:pPr>
        <w:spacing w:after="0"/>
        <w:rPr>
          <w:rFonts w:ascii="Century Gothic" w:hAnsi="Century Gothic"/>
          <w:sz w:val="20"/>
          <w:szCs w:val="20"/>
        </w:rPr>
      </w:pPr>
    </w:p>
    <w:sectPr w:rsidR="00D96D4F" w:rsidSect="00D27D36">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venirLTStd-Heavy">
    <w:panose1 w:val="00000000000000000000"/>
    <w:charset w:val="00"/>
    <w:family w:val="swiss"/>
    <w:notTrueType/>
    <w:pitch w:val="default"/>
    <w:sig w:usb0="00000003" w:usb1="00000000" w:usb2="00000000" w:usb3="00000000" w:csb0="00000001" w:csb1="00000000"/>
  </w:font>
  <w:font w:name="AvenirLTStd-Boo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205E0"/>
    <w:multiLevelType w:val="hybridMultilevel"/>
    <w:tmpl w:val="09EE31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D4700EF"/>
    <w:multiLevelType w:val="hybridMultilevel"/>
    <w:tmpl w:val="1B863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7E50C9"/>
    <w:multiLevelType w:val="hybridMultilevel"/>
    <w:tmpl w:val="DDF0E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B945E8"/>
    <w:multiLevelType w:val="hybridMultilevel"/>
    <w:tmpl w:val="565E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433D93"/>
    <w:multiLevelType w:val="hybridMultilevel"/>
    <w:tmpl w:val="E6D623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1994922"/>
    <w:multiLevelType w:val="hybridMultilevel"/>
    <w:tmpl w:val="935CB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086DC1"/>
    <w:multiLevelType w:val="hybridMultilevel"/>
    <w:tmpl w:val="1C8A4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29D62B1"/>
    <w:multiLevelType w:val="hybridMultilevel"/>
    <w:tmpl w:val="FD3ECF3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7F6260B"/>
    <w:multiLevelType w:val="hybridMultilevel"/>
    <w:tmpl w:val="78CEE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8D4EFA"/>
    <w:multiLevelType w:val="hybridMultilevel"/>
    <w:tmpl w:val="FFDE99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0"/>
  </w:num>
  <w:num w:numId="3">
    <w:abstractNumId w:val="4"/>
  </w:num>
  <w:num w:numId="4">
    <w:abstractNumId w:val="7"/>
  </w:num>
  <w:num w:numId="5">
    <w:abstractNumId w:val="3"/>
  </w:num>
  <w:num w:numId="6">
    <w:abstractNumId w:val="2"/>
  </w:num>
  <w:num w:numId="7">
    <w:abstractNumId w:val="5"/>
  </w:num>
  <w:num w:numId="8">
    <w:abstractNumId w:val="8"/>
  </w:num>
  <w:num w:numId="9">
    <w:abstractNumId w:val="6"/>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83126"/>
    <w:rsid w:val="00053D29"/>
    <w:rsid w:val="0006306C"/>
    <w:rsid w:val="000A6E49"/>
    <w:rsid w:val="000B41D8"/>
    <w:rsid w:val="000F4A9B"/>
    <w:rsid w:val="00114FD1"/>
    <w:rsid w:val="001456C1"/>
    <w:rsid w:val="00164F66"/>
    <w:rsid w:val="00173A6A"/>
    <w:rsid w:val="001B0172"/>
    <w:rsid w:val="00286E11"/>
    <w:rsid w:val="002D5B01"/>
    <w:rsid w:val="00362D01"/>
    <w:rsid w:val="00365B83"/>
    <w:rsid w:val="004074C1"/>
    <w:rsid w:val="004A08E7"/>
    <w:rsid w:val="004B0B27"/>
    <w:rsid w:val="004B1BD2"/>
    <w:rsid w:val="004B2A14"/>
    <w:rsid w:val="004B4800"/>
    <w:rsid w:val="00511B63"/>
    <w:rsid w:val="005D3B38"/>
    <w:rsid w:val="00641CAF"/>
    <w:rsid w:val="00666DE1"/>
    <w:rsid w:val="00674F9E"/>
    <w:rsid w:val="006B4D8C"/>
    <w:rsid w:val="006D6A37"/>
    <w:rsid w:val="007511ED"/>
    <w:rsid w:val="00757566"/>
    <w:rsid w:val="00785492"/>
    <w:rsid w:val="00795418"/>
    <w:rsid w:val="007B477C"/>
    <w:rsid w:val="007D7A1C"/>
    <w:rsid w:val="007E2D8E"/>
    <w:rsid w:val="007E4A45"/>
    <w:rsid w:val="007E6078"/>
    <w:rsid w:val="00821B43"/>
    <w:rsid w:val="00832AAA"/>
    <w:rsid w:val="00883126"/>
    <w:rsid w:val="00896412"/>
    <w:rsid w:val="008A5CCE"/>
    <w:rsid w:val="008D3E87"/>
    <w:rsid w:val="008E5611"/>
    <w:rsid w:val="009125DA"/>
    <w:rsid w:val="00920A9C"/>
    <w:rsid w:val="00946FA4"/>
    <w:rsid w:val="009754ED"/>
    <w:rsid w:val="009C0FD1"/>
    <w:rsid w:val="009E233F"/>
    <w:rsid w:val="00AE4A5D"/>
    <w:rsid w:val="00B26E76"/>
    <w:rsid w:val="00B319BA"/>
    <w:rsid w:val="00B31C1A"/>
    <w:rsid w:val="00BC6EA6"/>
    <w:rsid w:val="00D2540B"/>
    <w:rsid w:val="00D27AFF"/>
    <w:rsid w:val="00D27D36"/>
    <w:rsid w:val="00D54949"/>
    <w:rsid w:val="00D96D4F"/>
    <w:rsid w:val="00DA2D64"/>
    <w:rsid w:val="00DC6044"/>
    <w:rsid w:val="00E1165B"/>
    <w:rsid w:val="00E2795A"/>
    <w:rsid w:val="00E34764"/>
    <w:rsid w:val="00E47D43"/>
    <w:rsid w:val="00E7286E"/>
    <w:rsid w:val="00E92CC1"/>
    <w:rsid w:val="00EA0E34"/>
    <w:rsid w:val="00EB3DD4"/>
    <w:rsid w:val="00EC2A95"/>
    <w:rsid w:val="00EE519A"/>
    <w:rsid w:val="00F02FBA"/>
    <w:rsid w:val="00F85DAF"/>
    <w:rsid w:val="00FB46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4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4D8C"/>
    <w:pPr>
      <w:ind w:left="720"/>
      <w:contextualSpacing/>
    </w:pPr>
  </w:style>
  <w:style w:type="character" w:styleId="Hyperlink">
    <w:name w:val="Hyperlink"/>
    <w:basedOn w:val="DefaultParagraphFont"/>
    <w:uiPriority w:val="99"/>
    <w:unhideWhenUsed/>
    <w:rsid w:val="00D27D36"/>
    <w:rPr>
      <w:color w:val="0000FF" w:themeColor="hyperlink"/>
      <w:u w:val="single"/>
    </w:rPr>
  </w:style>
  <w:style w:type="paragraph" w:styleId="BalloonText">
    <w:name w:val="Balloon Text"/>
    <w:basedOn w:val="Normal"/>
    <w:link w:val="BalloonTextChar"/>
    <w:uiPriority w:val="99"/>
    <w:semiHidden/>
    <w:unhideWhenUsed/>
    <w:rsid w:val="00D27D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7D36"/>
    <w:rPr>
      <w:rFonts w:ascii="Tahoma" w:hAnsi="Tahoma" w:cs="Tahoma"/>
      <w:sz w:val="16"/>
      <w:szCs w:val="16"/>
    </w:rPr>
  </w:style>
  <w:style w:type="character" w:styleId="FollowedHyperlink">
    <w:name w:val="FollowedHyperlink"/>
    <w:basedOn w:val="DefaultParagraphFont"/>
    <w:uiPriority w:val="99"/>
    <w:semiHidden/>
    <w:unhideWhenUsed/>
    <w:rsid w:val="00D2540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tif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648</Words>
  <Characters>3696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4336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Seth Moorman</dc:creator>
  <cp:lastModifiedBy>Seth Moorman</cp:lastModifiedBy>
  <cp:revision>2</cp:revision>
  <cp:lastPrinted>2012-05-06T14:34:00Z</cp:lastPrinted>
  <dcterms:created xsi:type="dcterms:W3CDTF">2012-05-06T19:26:00Z</dcterms:created>
  <dcterms:modified xsi:type="dcterms:W3CDTF">2012-05-06T19:26:00Z</dcterms:modified>
</cp:coreProperties>
</file>