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C757D" w:rsidRPr="00C57E52" w:rsidRDefault="006C757D" w:rsidP="006C757D">
      <w:pPr>
        <w:spacing w:after="0" w:line="276" w:lineRule="auto"/>
        <w:jc w:val="center"/>
        <w:rPr>
          <w:rFonts w:asciiTheme="minorHAnsi" w:hAnsiTheme="minorHAnsi"/>
          <w:sz w:val="32"/>
        </w:rPr>
      </w:pPr>
      <w:r w:rsidRPr="00C57E52">
        <w:rPr>
          <w:rFonts w:asciiTheme="minorHAnsi" w:hAnsiTheme="minorHAnsi"/>
          <w:sz w:val="32"/>
        </w:rPr>
        <w:t>THE STORY</w:t>
      </w:r>
      <w:r w:rsidR="006C18D0">
        <w:rPr>
          <w:rFonts w:asciiTheme="minorHAnsi" w:hAnsiTheme="minorHAnsi"/>
          <w:sz w:val="32"/>
        </w:rPr>
        <w:t xml:space="preserve"> CHAPTER 3</w:t>
      </w:r>
    </w:p>
    <w:p w:rsidR="006C757D" w:rsidRPr="00C57E52" w:rsidRDefault="006C757D" w:rsidP="006C757D">
      <w:pPr>
        <w:spacing w:after="0" w:line="276" w:lineRule="auto"/>
        <w:jc w:val="center"/>
        <w:rPr>
          <w:rFonts w:asciiTheme="minorHAnsi" w:hAnsiTheme="minorHAnsi"/>
          <w:sz w:val="32"/>
        </w:rPr>
      </w:pPr>
      <w:r>
        <w:rPr>
          <w:rFonts w:asciiTheme="minorHAnsi" w:hAnsiTheme="minorHAnsi"/>
          <w:sz w:val="32"/>
        </w:rPr>
        <w:t>Joseph: From Slave to Deputy Pharaoh</w:t>
      </w:r>
    </w:p>
    <w:p w:rsidR="006C757D" w:rsidRDefault="006C757D" w:rsidP="006C757D">
      <w:pPr>
        <w:spacing w:after="0" w:line="276" w:lineRule="auto"/>
        <w:jc w:val="center"/>
        <w:rPr>
          <w:rFonts w:ascii="Cambria" w:hAnsi="Cambria"/>
        </w:rPr>
      </w:pPr>
      <w:r>
        <w:rPr>
          <w:rFonts w:ascii="Cambria" w:hAnsi="Cambria"/>
        </w:rPr>
        <w:t>September 24-25</w:t>
      </w:r>
      <w:r w:rsidRPr="00C57E52">
        <w:rPr>
          <w:rFonts w:ascii="Cambria" w:hAnsi="Cambria"/>
        </w:rPr>
        <w:t>, 2016</w:t>
      </w:r>
    </w:p>
    <w:p w:rsidR="006C757D" w:rsidRPr="00C57E52" w:rsidRDefault="006C757D" w:rsidP="006C757D">
      <w:pPr>
        <w:spacing w:after="0" w:line="276" w:lineRule="auto"/>
        <w:jc w:val="center"/>
        <w:rPr>
          <w:rFonts w:ascii="Cambria" w:hAnsi="Cambria"/>
        </w:rPr>
      </w:pPr>
    </w:p>
    <w:p w:rsidR="006C757D" w:rsidRPr="00C57E52" w:rsidRDefault="006C757D" w:rsidP="006C757D">
      <w:pPr>
        <w:spacing w:line="276" w:lineRule="auto"/>
        <w:jc w:val="center"/>
        <w:rPr>
          <w:rFonts w:ascii="Cambria" w:hAnsi="Cambria"/>
        </w:rPr>
      </w:pPr>
      <w:r w:rsidRPr="00C57E52">
        <w:rPr>
          <w:rFonts w:ascii="Cambria" w:hAnsi="Cambria"/>
        </w:rPr>
        <w:t>Appearing on the Big Screen…</w:t>
      </w:r>
    </w:p>
    <w:p w:rsidR="006D5F6C" w:rsidRDefault="006D5F6C" w:rsidP="006C757D">
      <w:pPr>
        <w:spacing w:after="200" w:line="240" w:lineRule="auto"/>
        <w:contextualSpacing/>
        <w:jc w:val="center"/>
        <w:rPr>
          <w:rFonts w:ascii="Cambria" w:eastAsia="Calibri" w:hAnsi="Cambria" w:cs="Times New Roman"/>
          <w:sz w:val="28"/>
          <w:szCs w:val="28"/>
        </w:rPr>
      </w:pPr>
    </w:p>
    <w:p w:rsidR="00E8642D" w:rsidRPr="00E8642D" w:rsidRDefault="00E8642D" w:rsidP="00E8642D">
      <w:pPr>
        <w:spacing w:after="200" w:line="240" w:lineRule="auto"/>
        <w:rPr>
          <w:rFonts w:ascii="Cambria" w:eastAsia="Calibri" w:hAnsi="Cambria" w:cs="Times New Roman"/>
          <w:szCs w:val="28"/>
        </w:rPr>
      </w:pPr>
      <w:r w:rsidRPr="00E8642D">
        <w:rPr>
          <w:rFonts w:ascii="Cambria" w:eastAsia="Calibri" w:hAnsi="Cambria" w:cs="Times New Roman"/>
          <w:szCs w:val="28"/>
        </w:rPr>
        <w:t>You’ll get through this. It won’t be painless. It won’t be quick. But God will use this mess for good. In the meantime, don’t be foolish or naïve. But don’t despair either. With God’s help, you will get through this.</w:t>
      </w:r>
    </w:p>
    <w:p w:rsidR="00E8642D" w:rsidRPr="00E8642D" w:rsidRDefault="00E8642D" w:rsidP="00E8642D">
      <w:pPr>
        <w:spacing w:before="120" w:after="200" w:line="240" w:lineRule="auto"/>
        <w:jc w:val="right"/>
        <w:rPr>
          <w:rFonts w:ascii="Cambria" w:eastAsia="Calibri" w:hAnsi="Cambria" w:cs="Times New Roman"/>
          <w:i/>
          <w:szCs w:val="28"/>
        </w:rPr>
      </w:pPr>
      <w:r w:rsidRPr="00E8642D">
        <w:rPr>
          <w:rFonts w:ascii="Cambria" w:eastAsia="Calibri" w:hAnsi="Cambria" w:cs="Times New Roman"/>
          <w:i/>
          <w:szCs w:val="28"/>
        </w:rPr>
        <w:t xml:space="preserve">From Max </w:t>
      </w:r>
      <w:proofErr w:type="spellStart"/>
      <w:r w:rsidRPr="00E8642D">
        <w:rPr>
          <w:rFonts w:ascii="Cambria" w:eastAsia="Calibri" w:hAnsi="Cambria" w:cs="Times New Roman"/>
          <w:i/>
          <w:szCs w:val="28"/>
        </w:rPr>
        <w:t>Lucado’s</w:t>
      </w:r>
      <w:proofErr w:type="spellEnd"/>
      <w:r w:rsidRPr="00E8642D">
        <w:rPr>
          <w:rFonts w:ascii="Cambria" w:eastAsia="Calibri" w:hAnsi="Cambria" w:cs="Times New Roman"/>
          <w:i/>
          <w:szCs w:val="28"/>
        </w:rPr>
        <w:t xml:space="preserve"> </w:t>
      </w:r>
      <w:r w:rsidR="008F6E6F" w:rsidRPr="00E8642D">
        <w:rPr>
          <w:rFonts w:ascii="Cambria" w:eastAsia="Calibri" w:hAnsi="Cambria" w:cs="Times New Roman"/>
          <w:i/>
          <w:szCs w:val="28"/>
        </w:rPr>
        <w:t>serm</w:t>
      </w:r>
      <w:r w:rsidR="008F6E6F">
        <w:rPr>
          <w:rFonts w:ascii="Cambria" w:eastAsia="Calibri" w:hAnsi="Cambria" w:cs="Times New Roman"/>
          <w:i/>
          <w:szCs w:val="28"/>
        </w:rPr>
        <w:t>on series on the life of Joseph</w:t>
      </w:r>
      <w:r w:rsidR="008F6E6F">
        <w:rPr>
          <w:rFonts w:ascii="Cambria" w:eastAsia="Calibri" w:hAnsi="Cambria" w:cs="Times New Roman"/>
          <w:i/>
          <w:szCs w:val="28"/>
        </w:rPr>
        <w:t>,</w:t>
      </w:r>
      <w:bookmarkStart w:id="0" w:name="_GoBack"/>
      <w:bookmarkEnd w:id="0"/>
      <w:r w:rsidR="008F6E6F" w:rsidRPr="00E8642D">
        <w:rPr>
          <w:rFonts w:ascii="Cambria" w:eastAsia="Calibri" w:hAnsi="Cambria" w:cs="Times New Roman"/>
          <w:i/>
          <w:szCs w:val="28"/>
        </w:rPr>
        <w:t xml:space="preserve"> </w:t>
      </w:r>
      <w:r w:rsidRPr="00E8642D">
        <w:rPr>
          <w:rFonts w:ascii="Cambria" w:eastAsia="Calibri" w:hAnsi="Cambria" w:cs="Times New Roman"/>
          <w:i/>
          <w:szCs w:val="28"/>
        </w:rPr>
        <w:t xml:space="preserve">“You’ll </w:t>
      </w:r>
      <w:proofErr w:type="gramStart"/>
      <w:r w:rsidRPr="00E8642D">
        <w:rPr>
          <w:rFonts w:ascii="Cambria" w:eastAsia="Calibri" w:hAnsi="Cambria" w:cs="Times New Roman"/>
          <w:i/>
          <w:szCs w:val="28"/>
        </w:rPr>
        <w:t>Get</w:t>
      </w:r>
      <w:proofErr w:type="gramEnd"/>
      <w:r w:rsidRPr="00E8642D">
        <w:rPr>
          <w:rFonts w:ascii="Cambria" w:eastAsia="Calibri" w:hAnsi="Cambria" w:cs="Times New Roman"/>
          <w:i/>
          <w:szCs w:val="28"/>
        </w:rPr>
        <w:t xml:space="preserve"> Through This” </w:t>
      </w:r>
    </w:p>
    <w:p w:rsidR="006D5F6C" w:rsidRPr="006C757D" w:rsidRDefault="006D5F6C" w:rsidP="006D5F6C">
      <w:pPr>
        <w:spacing w:after="200" w:line="240" w:lineRule="auto"/>
        <w:ind w:left="1440"/>
        <w:contextualSpacing/>
        <w:rPr>
          <w:rFonts w:ascii="Cambria" w:eastAsia="Calibri" w:hAnsi="Cambria" w:cs="Times New Roman"/>
          <w:sz w:val="36"/>
          <w:szCs w:val="36"/>
        </w:rPr>
      </w:pPr>
    </w:p>
    <w:p w:rsidR="00210277" w:rsidRPr="001B6FFF" w:rsidRDefault="00210277" w:rsidP="006D5F6C">
      <w:pPr>
        <w:numPr>
          <w:ilvl w:val="0"/>
          <w:numId w:val="1"/>
        </w:numPr>
        <w:spacing w:after="200" w:line="240" w:lineRule="auto"/>
        <w:contextualSpacing/>
        <w:rPr>
          <w:rFonts w:asciiTheme="minorHAnsi" w:eastAsia="Calibri" w:hAnsiTheme="minorHAnsi" w:cs="Times New Roman"/>
          <w:sz w:val="28"/>
          <w:szCs w:val="28"/>
        </w:rPr>
      </w:pPr>
      <w:r w:rsidRPr="001B6FFF">
        <w:rPr>
          <w:rFonts w:asciiTheme="minorHAnsi" w:eastAsia="Calibri" w:hAnsiTheme="minorHAnsi" w:cs="Times New Roman"/>
          <w:sz w:val="28"/>
          <w:szCs w:val="28"/>
        </w:rPr>
        <w:t xml:space="preserve">God’s </w:t>
      </w:r>
      <w:r w:rsidR="006D5F6C" w:rsidRPr="001B6FFF">
        <w:rPr>
          <w:rFonts w:asciiTheme="minorHAnsi" w:eastAsia="Calibri" w:hAnsiTheme="minorHAnsi" w:cs="Times New Roman"/>
          <w:sz w:val="28"/>
          <w:szCs w:val="28"/>
        </w:rPr>
        <w:t>providence</w:t>
      </w:r>
      <w:r w:rsidRPr="001B6FFF">
        <w:rPr>
          <w:rFonts w:asciiTheme="minorHAnsi" w:eastAsia="Calibri" w:hAnsiTheme="minorHAnsi" w:cs="Times New Roman"/>
          <w:sz w:val="28"/>
          <w:szCs w:val="28"/>
        </w:rPr>
        <w:t xml:space="preserve">: he </w:t>
      </w:r>
      <w:r w:rsidR="00E8642D" w:rsidRPr="001B6FFF">
        <w:rPr>
          <w:rFonts w:asciiTheme="minorHAnsi" w:eastAsia="Calibri" w:hAnsiTheme="minorHAnsi" w:cs="Times New Roman"/>
          <w:b/>
          <w:sz w:val="28"/>
          <w:szCs w:val="28"/>
          <w:u w:val="single"/>
        </w:rPr>
        <w:t>sustains</w:t>
      </w:r>
      <w:r w:rsidRPr="001B6FFF">
        <w:rPr>
          <w:rFonts w:asciiTheme="minorHAnsi" w:eastAsia="Calibri" w:hAnsiTheme="minorHAnsi" w:cs="Times New Roman"/>
          <w:sz w:val="28"/>
          <w:szCs w:val="28"/>
        </w:rPr>
        <w:t xml:space="preserve"> everything. </w:t>
      </w:r>
    </w:p>
    <w:p w:rsidR="006D5F6C" w:rsidRPr="006C757D" w:rsidRDefault="006D5F6C" w:rsidP="006D5F6C">
      <w:pPr>
        <w:spacing w:after="200" w:line="240" w:lineRule="auto"/>
        <w:ind w:left="1440"/>
        <w:contextualSpacing/>
        <w:rPr>
          <w:rFonts w:ascii="Cambria" w:eastAsia="Calibri" w:hAnsi="Cambria" w:cs="Times New Roman"/>
          <w:szCs w:val="28"/>
        </w:rPr>
      </w:pPr>
    </w:p>
    <w:p w:rsidR="00E8642D" w:rsidRDefault="00210277" w:rsidP="00E8642D">
      <w:pPr>
        <w:spacing w:after="0" w:line="240" w:lineRule="auto"/>
        <w:ind w:left="720"/>
        <w:rPr>
          <w:rFonts w:ascii="Cambria" w:eastAsia="Calibri" w:hAnsi="Cambria" w:cs="Times New Roman"/>
          <w:szCs w:val="28"/>
        </w:rPr>
      </w:pPr>
      <w:r w:rsidRPr="006C757D">
        <w:rPr>
          <w:rFonts w:ascii="Cambria" w:eastAsia="Calibri" w:hAnsi="Cambria" w:cs="Times New Roman"/>
          <w:szCs w:val="28"/>
        </w:rPr>
        <w:t xml:space="preserve">The Son is the radiance of God’s glory and the exact representation of his being, sustaining all things by his powerful word. After he had provided purification for sins, he sat down at the right </w:t>
      </w:r>
      <w:r w:rsidR="00E8642D">
        <w:rPr>
          <w:rFonts w:ascii="Cambria" w:eastAsia="Calibri" w:hAnsi="Cambria" w:cs="Times New Roman"/>
          <w:szCs w:val="28"/>
        </w:rPr>
        <w:t xml:space="preserve">hand of the Majesty in heaven. </w:t>
      </w:r>
    </w:p>
    <w:p w:rsidR="001A5157" w:rsidRPr="00E8642D" w:rsidRDefault="00E8642D" w:rsidP="00E8642D">
      <w:pPr>
        <w:spacing w:line="240" w:lineRule="auto"/>
        <w:ind w:left="720"/>
        <w:jc w:val="right"/>
        <w:rPr>
          <w:rFonts w:ascii="Cambria" w:eastAsia="Calibri" w:hAnsi="Cambria" w:cs="Times New Roman"/>
          <w:i/>
          <w:szCs w:val="28"/>
        </w:rPr>
      </w:pPr>
      <w:r w:rsidRPr="00E8642D">
        <w:rPr>
          <w:rFonts w:ascii="Cambria" w:eastAsia="Calibri" w:hAnsi="Cambria" w:cs="Times New Roman"/>
          <w:i/>
          <w:szCs w:val="28"/>
        </w:rPr>
        <w:t>Hebrews 1:3 NIV</w:t>
      </w:r>
    </w:p>
    <w:p w:rsidR="00210277" w:rsidRPr="006C757D" w:rsidRDefault="00210277" w:rsidP="006D5F6C">
      <w:pPr>
        <w:spacing w:line="240" w:lineRule="auto"/>
        <w:rPr>
          <w:rFonts w:ascii="Cambria" w:eastAsia="Calibri" w:hAnsi="Cambria" w:cs="Times New Roman"/>
          <w:szCs w:val="28"/>
        </w:rPr>
      </w:pPr>
    </w:p>
    <w:p w:rsidR="00E8642D" w:rsidRDefault="00210277" w:rsidP="00E8642D">
      <w:pPr>
        <w:spacing w:after="0" w:line="240" w:lineRule="auto"/>
        <w:ind w:left="720"/>
        <w:rPr>
          <w:rFonts w:ascii="Cambria" w:eastAsia="Calibri" w:hAnsi="Cambria" w:cs="Times New Roman"/>
          <w:szCs w:val="28"/>
        </w:rPr>
      </w:pPr>
      <w:r w:rsidRPr="006C757D">
        <w:rPr>
          <w:rFonts w:ascii="Cambria" w:eastAsia="Calibri" w:hAnsi="Cambria" w:cs="Times New Roman"/>
          <w:szCs w:val="28"/>
        </w:rPr>
        <w:t>If it were his intention and he withdrew his spirit and breath, all humanity would perish together and man</w:t>
      </w:r>
      <w:r w:rsidR="00E8642D">
        <w:rPr>
          <w:rFonts w:ascii="Cambria" w:eastAsia="Calibri" w:hAnsi="Cambria" w:cs="Times New Roman"/>
          <w:szCs w:val="28"/>
        </w:rPr>
        <w:t xml:space="preserve">kind would return to the dust. </w:t>
      </w:r>
    </w:p>
    <w:p w:rsidR="00210277" w:rsidRPr="00E8642D" w:rsidRDefault="00E8642D" w:rsidP="00E8642D">
      <w:pPr>
        <w:spacing w:line="240" w:lineRule="auto"/>
        <w:ind w:left="720"/>
        <w:jc w:val="right"/>
        <w:rPr>
          <w:rFonts w:ascii="Cambria" w:eastAsia="Calibri" w:hAnsi="Cambria" w:cs="Times New Roman"/>
          <w:i/>
          <w:szCs w:val="28"/>
        </w:rPr>
      </w:pPr>
      <w:r w:rsidRPr="00E8642D">
        <w:rPr>
          <w:rFonts w:ascii="Cambria" w:eastAsia="Calibri" w:hAnsi="Cambria" w:cs="Times New Roman"/>
          <w:i/>
          <w:szCs w:val="28"/>
        </w:rPr>
        <w:t>Job 34:14-15 NIV</w:t>
      </w:r>
    </w:p>
    <w:p w:rsidR="00210277" w:rsidRPr="006C757D" w:rsidRDefault="00210277" w:rsidP="006D5F6C">
      <w:pPr>
        <w:spacing w:line="240" w:lineRule="auto"/>
        <w:rPr>
          <w:rFonts w:ascii="Cambria" w:hAnsi="Cambria"/>
          <w:szCs w:val="28"/>
        </w:rPr>
      </w:pPr>
    </w:p>
    <w:p w:rsidR="00210277" w:rsidRPr="008F6E6F" w:rsidRDefault="00210277" w:rsidP="006D5F6C">
      <w:pPr>
        <w:pStyle w:val="ListParagraph"/>
        <w:numPr>
          <w:ilvl w:val="0"/>
          <w:numId w:val="1"/>
        </w:numPr>
        <w:spacing w:after="200" w:line="240" w:lineRule="auto"/>
        <w:rPr>
          <w:rFonts w:asciiTheme="minorHAnsi" w:eastAsia="Calibri" w:hAnsiTheme="minorHAnsi" w:cs="Times New Roman"/>
          <w:sz w:val="28"/>
          <w:szCs w:val="28"/>
        </w:rPr>
      </w:pPr>
      <w:r w:rsidRPr="008F6E6F">
        <w:rPr>
          <w:rFonts w:asciiTheme="minorHAnsi" w:eastAsia="Calibri" w:hAnsiTheme="minorHAnsi" w:cs="Times New Roman"/>
          <w:sz w:val="28"/>
          <w:szCs w:val="28"/>
        </w:rPr>
        <w:t xml:space="preserve">God’s </w:t>
      </w:r>
      <w:r w:rsidR="006D5F6C" w:rsidRPr="008F6E6F">
        <w:rPr>
          <w:rFonts w:asciiTheme="minorHAnsi" w:eastAsia="Calibri" w:hAnsiTheme="minorHAnsi" w:cs="Times New Roman"/>
          <w:sz w:val="28"/>
          <w:szCs w:val="28"/>
        </w:rPr>
        <w:t>providence</w:t>
      </w:r>
      <w:r w:rsidRPr="008F6E6F">
        <w:rPr>
          <w:rFonts w:asciiTheme="minorHAnsi" w:eastAsia="Calibri" w:hAnsiTheme="minorHAnsi" w:cs="Times New Roman"/>
          <w:sz w:val="28"/>
          <w:szCs w:val="28"/>
        </w:rPr>
        <w:t xml:space="preserve">: he </w:t>
      </w:r>
      <w:r w:rsidR="001C0438" w:rsidRPr="008F6E6F">
        <w:rPr>
          <w:rFonts w:asciiTheme="minorHAnsi" w:eastAsia="Calibri" w:hAnsiTheme="minorHAnsi" w:cs="Times New Roman"/>
          <w:b/>
          <w:sz w:val="28"/>
          <w:szCs w:val="28"/>
          <w:u w:val="single"/>
        </w:rPr>
        <w:t>uses</w:t>
      </w:r>
      <w:r w:rsidRPr="008F6E6F">
        <w:rPr>
          <w:rFonts w:asciiTheme="minorHAnsi" w:eastAsia="Calibri" w:hAnsiTheme="minorHAnsi" w:cs="Times New Roman"/>
          <w:sz w:val="28"/>
          <w:szCs w:val="28"/>
        </w:rPr>
        <w:t xml:space="preserve"> everything.</w:t>
      </w:r>
    </w:p>
    <w:p w:rsidR="00E8642D" w:rsidRDefault="00210277" w:rsidP="00E8642D">
      <w:pPr>
        <w:spacing w:after="0" w:line="240" w:lineRule="auto"/>
        <w:ind w:left="720"/>
        <w:rPr>
          <w:rFonts w:ascii="Cambria" w:eastAsia="Calibri" w:hAnsi="Cambria" w:cs="Times New Roman"/>
          <w:szCs w:val="28"/>
        </w:rPr>
      </w:pPr>
      <w:r w:rsidRPr="006C757D">
        <w:rPr>
          <w:rFonts w:ascii="Cambria" w:eastAsia="Calibri" w:hAnsi="Cambria" w:cs="Times New Roman"/>
          <w:szCs w:val="28"/>
        </w:rPr>
        <w:t xml:space="preserve">In him we were also chosen, having been predestined according to the plan of him who works out everything in conformity with the purpose of his will… </w:t>
      </w:r>
    </w:p>
    <w:p w:rsidR="00210277" w:rsidRPr="00E8642D" w:rsidRDefault="00E8642D" w:rsidP="00E8642D">
      <w:pPr>
        <w:spacing w:line="240" w:lineRule="auto"/>
        <w:ind w:left="720"/>
        <w:jc w:val="right"/>
        <w:rPr>
          <w:rFonts w:ascii="Cambria" w:eastAsia="Calibri" w:hAnsi="Cambria" w:cs="Times New Roman"/>
          <w:i/>
          <w:szCs w:val="28"/>
        </w:rPr>
      </w:pPr>
      <w:r w:rsidRPr="00E8642D">
        <w:rPr>
          <w:rFonts w:ascii="Cambria" w:eastAsia="Calibri" w:hAnsi="Cambria" w:cs="Times New Roman"/>
          <w:i/>
          <w:szCs w:val="28"/>
        </w:rPr>
        <w:t>Ephesians 1:11-12 NIV</w:t>
      </w:r>
    </w:p>
    <w:p w:rsidR="00E8642D" w:rsidRDefault="00E8642D" w:rsidP="00E8642D">
      <w:pPr>
        <w:spacing w:after="0" w:line="240" w:lineRule="auto"/>
        <w:ind w:left="720"/>
        <w:rPr>
          <w:rFonts w:ascii="Cambria" w:eastAsia="Calibri" w:hAnsi="Cambria" w:cs="Times New Roman"/>
          <w:szCs w:val="28"/>
        </w:rPr>
      </w:pPr>
    </w:p>
    <w:p w:rsidR="006C18D0" w:rsidRDefault="006C18D0" w:rsidP="006C18D0">
      <w:pPr>
        <w:spacing w:after="0" w:line="240" w:lineRule="auto"/>
        <w:ind w:left="720"/>
        <w:rPr>
          <w:rFonts w:ascii="Cambria" w:eastAsia="Calibri" w:hAnsi="Cambria" w:cs="Times New Roman"/>
          <w:szCs w:val="28"/>
        </w:rPr>
      </w:pPr>
      <w:r>
        <w:rPr>
          <w:rFonts w:ascii="Cambria" w:eastAsia="Calibri" w:hAnsi="Cambria" w:cs="Times New Roman"/>
          <w:szCs w:val="28"/>
        </w:rPr>
        <w:t>“You intended to harm me, but God intended it for good to accomplish what is no</w:t>
      </w:r>
      <w:r w:rsidR="008F6E6F">
        <w:rPr>
          <w:rFonts w:ascii="Cambria" w:eastAsia="Calibri" w:hAnsi="Cambria" w:cs="Times New Roman"/>
          <w:szCs w:val="28"/>
        </w:rPr>
        <w:t>w</w:t>
      </w:r>
      <w:r>
        <w:rPr>
          <w:rFonts w:ascii="Cambria" w:eastAsia="Calibri" w:hAnsi="Cambria" w:cs="Times New Roman"/>
          <w:szCs w:val="28"/>
        </w:rPr>
        <w:t xml:space="preserve"> being done, the saving of many lives</w:t>
      </w:r>
      <w:r>
        <w:rPr>
          <w:rFonts w:ascii="Cambria" w:eastAsia="Calibri" w:hAnsi="Cambria" w:cs="Times New Roman"/>
          <w:szCs w:val="28"/>
        </w:rPr>
        <w:t xml:space="preserve">.” </w:t>
      </w:r>
    </w:p>
    <w:p w:rsidR="006C18D0" w:rsidRDefault="006C18D0" w:rsidP="006C18D0">
      <w:pPr>
        <w:spacing w:line="240" w:lineRule="auto"/>
        <w:ind w:left="720"/>
        <w:jc w:val="right"/>
        <w:rPr>
          <w:rFonts w:ascii="Cambria" w:eastAsia="Calibri" w:hAnsi="Cambria" w:cs="Times New Roman"/>
          <w:i/>
          <w:szCs w:val="28"/>
        </w:rPr>
      </w:pPr>
      <w:r>
        <w:rPr>
          <w:rFonts w:ascii="Cambria" w:eastAsia="Calibri" w:hAnsi="Cambria" w:cs="Times New Roman"/>
          <w:i/>
          <w:szCs w:val="28"/>
        </w:rPr>
        <w:t>Genesis 50:20</w:t>
      </w:r>
      <w:r w:rsidRPr="00E8642D">
        <w:rPr>
          <w:rFonts w:ascii="Cambria" w:eastAsia="Calibri" w:hAnsi="Cambria" w:cs="Times New Roman"/>
          <w:i/>
          <w:szCs w:val="28"/>
        </w:rPr>
        <w:t xml:space="preserve"> NIV</w:t>
      </w:r>
    </w:p>
    <w:p w:rsidR="006C18D0" w:rsidRPr="00E8642D" w:rsidRDefault="006C18D0" w:rsidP="00E8642D">
      <w:pPr>
        <w:spacing w:line="240" w:lineRule="auto"/>
        <w:ind w:left="720"/>
        <w:jc w:val="right"/>
        <w:rPr>
          <w:rFonts w:ascii="Cambria" w:eastAsia="Calibri" w:hAnsi="Cambria" w:cs="Times New Roman"/>
          <w:i/>
          <w:szCs w:val="28"/>
        </w:rPr>
      </w:pPr>
      <w:r>
        <w:rPr>
          <w:rFonts w:ascii="Cambria" w:eastAsia="Calibri" w:hAnsi="Cambria" w:cs="Times New Roman"/>
          <w:i/>
          <w:szCs w:val="28"/>
        </w:rPr>
        <w:t>I</w:t>
      </w:r>
    </w:p>
    <w:p w:rsidR="00E8642D" w:rsidRDefault="00E8642D" w:rsidP="00E8642D">
      <w:pPr>
        <w:spacing w:after="0" w:line="240" w:lineRule="auto"/>
        <w:ind w:left="720"/>
        <w:rPr>
          <w:rFonts w:ascii="Cambria" w:eastAsia="Calibri" w:hAnsi="Cambria" w:cs="Times New Roman"/>
          <w:szCs w:val="28"/>
        </w:rPr>
      </w:pPr>
    </w:p>
    <w:p w:rsidR="00F24331" w:rsidRDefault="00F24331" w:rsidP="00F24331">
      <w:pPr>
        <w:spacing w:after="0" w:line="240" w:lineRule="auto"/>
        <w:ind w:left="720"/>
        <w:jc w:val="center"/>
        <w:rPr>
          <w:rFonts w:ascii="Cambria" w:eastAsia="Calibri" w:hAnsi="Cambria" w:cs="Times New Roman"/>
          <w:szCs w:val="28"/>
        </w:rPr>
      </w:pPr>
      <w:r>
        <w:rPr>
          <w:noProof/>
        </w:rPr>
        <w:lastRenderedPageBreak/>
        <w:drawing>
          <wp:inline distT="0" distB="0" distL="0" distR="0" wp14:anchorId="446D14D8" wp14:editId="3109F3BE">
            <wp:extent cx="5494097" cy="32766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59455" t="12012" r="13943" b="36281"/>
                    <a:stretch/>
                  </pic:blipFill>
                  <pic:spPr bwMode="auto">
                    <a:xfrm>
                      <a:off x="0" y="0"/>
                      <a:ext cx="5506914" cy="3284244"/>
                    </a:xfrm>
                    <a:prstGeom prst="rect">
                      <a:avLst/>
                    </a:prstGeom>
                    <a:ln>
                      <a:noFill/>
                    </a:ln>
                    <a:extLst>
                      <a:ext uri="{53640926-AAD7-44D8-BBD7-CCE9431645EC}">
                        <a14:shadowObscured xmlns:a14="http://schemas.microsoft.com/office/drawing/2010/main"/>
                      </a:ext>
                    </a:extLst>
                  </pic:spPr>
                </pic:pic>
              </a:graphicData>
            </a:graphic>
          </wp:inline>
        </w:drawing>
      </w:r>
    </w:p>
    <w:p w:rsidR="00F24331" w:rsidRDefault="00F24331" w:rsidP="00F24331">
      <w:pPr>
        <w:spacing w:after="0" w:line="240" w:lineRule="auto"/>
        <w:ind w:left="720"/>
        <w:jc w:val="center"/>
        <w:rPr>
          <w:rFonts w:ascii="Cambria" w:eastAsia="Calibri" w:hAnsi="Cambria" w:cs="Times New Roman"/>
          <w:szCs w:val="28"/>
        </w:rPr>
      </w:pPr>
    </w:p>
    <w:p w:rsidR="00F24331" w:rsidRDefault="00F24331" w:rsidP="00F24331">
      <w:pPr>
        <w:spacing w:after="0" w:line="240" w:lineRule="auto"/>
        <w:ind w:left="720"/>
        <w:jc w:val="center"/>
        <w:rPr>
          <w:rFonts w:ascii="Cambria" w:eastAsia="Calibri" w:hAnsi="Cambria" w:cs="Times New Roman"/>
          <w:i/>
          <w:szCs w:val="28"/>
        </w:rPr>
      </w:pPr>
      <w:r>
        <w:rPr>
          <w:rFonts w:ascii="Cambria" w:eastAsia="Calibri" w:hAnsi="Cambria" w:cs="Times New Roman"/>
          <w:i/>
          <w:szCs w:val="28"/>
        </w:rPr>
        <w:t xml:space="preserve">Original handwritten lyrics to “It Is Well </w:t>
      </w:r>
      <w:proofErr w:type="gramStart"/>
      <w:r>
        <w:rPr>
          <w:rFonts w:ascii="Cambria" w:eastAsia="Calibri" w:hAnsi="Cambria" w:cs="Times New Roman"/>
          <w:i/>
          <w:szCs w:val="28"/>
        </w:rPr>
        <w:t>With</w:t>
      </w:r>
      <w:proofErr w:type="gramEnd"/>
      <w:r>
        <w:rPr>
          <w:rFonts w:ascii="Cambria" w:eastAsia="Calibri" w:hAnsi="Cambria" w:cs="Times New Roman"/>
          <w:i/>
          <w:szCs w:val="28"/>
        </w:rPr>
        <w:t xml:space="preserve"> My Soul” by Horatio Spafford</w:t>
      </w:r>
    </w:p>
    <w:p w:rsidR="00F24331" w:rsidRPr="00F24331" w:rsidRDefault="00F24331" w:rsidP="00F24331">
      <w:pPr>
        <w:spacing w:after="0" w:line="240" w:lineRule="auto"/>
        <w:ind w:left="720"/>
        <w:jc w:val="center"/>
        <w:rPr>
          <w:rFonts w:ascii="Cambria" w:eastAsia="Calibri" w:hAnsi="Cambria" w:cs="Times New Roman"/>
          <w:i/>
          <w:szCs w:val="28"/>
        </w:rPr>
      </w:pPr>
    </w:p>
    <w:p w:rsidR="00F24331" w:rsidRPr="00F24331" w:rsidRDefault="00F24331" w:rsidP="00F24331">
      <w:pPr>
        <w:spacing w:after="200" w:line="240" w:lineRule="auto"/>
        <w:rPr>
          <w:rFonts w:ascii="Cambria" w:eastAsia="Calibri" w:hAnsi="Cambria" w:cs="Times New Roman"/>
          <w:szCs w:val="28"/>
        </w:rPr>
      </w:pPr>
      <w:r w:rsidRPr="00F24331">
        <w:rPr>
          <w:rFonts w:ascii="Cambria" w:eastAsia="Calibri" w:hAnsi="Cambria" w:cs="Times New Roman"/>
          <w:szCs w:val="28"/>
        </w:rPr>
        <w:t xml:space="preserve">When peace, like a river, </w:t>
      </w:r>
      <w:proofErr w:type="spellStart"/>
      <w:r w:rsidRPr="00F24331">
        <w:rPr>
          <w:rFonts w:ascii="Cambria" w:eastAsia="Calibri" w:hAnsi="Cambria" w:cs="Times New Roman"/>
          <w:szCs w:val="28"/>
        </w:rPr>
        <w:t>attendeth</w:t>
      </w:r>
      <w:proofErr w:type="spellEnd"/>
      <w:r w:rsidRPr="00F24331">
        <w:rPr>
          <w:rFonts w:ascii="Cambria" w:eastAsia="Calibri" w:hAnsi="Cambria" w:cs="Times New Roman"/>
          <w:szCs w:val="28"/>
        </w:rPr>
        <w:t xml:space="preserve"> my way</w:t>
      </w:r>
      <w:proofErr w:type="gramStart"/>
      <w:r w:rsidRPr="00F24331">
        <w:rPr>
          <w:rFonts w:ascii="Cambria" w:eastAsia="Calibri" w:hAnsi="Cambria" w:cs="Times New Roman"/>
          <w:szCs w:val="28"/>
        </w:rPr>
        <w:t>,</w:t>
      </w:r>
      <w:proofErr w:type="gramEnd"/>
      <w:r w:rsidRPr="00F24331">
        <w:rPr>
          <w:rFonts w:ascii="Cambria" w:eastAsia="Calibri" w:hAnsi="Cambria" w:cs="Times New Roman"/>
          <w:szCs w:val="28"/>
        </w:rPr>
        <w:br/>
        <w:t>When sorrows like sea billows roll;</w:t>
      </w:r>
      <w:r w:rsidRPr="00F24331">
        <w:rPr>
          <w:rFonts w:ascii="Cambria" w:eastAsia="Calibri" w:hAnsi="Cambria" w:cs="Times New Roman"/>
          <w:szCs w:val="28"/>
        </w:rPr>
        <w:br/>
        <w:t>Whatever my lot, Thou hast taught me to say,</w:t>
      </w:r>
      <w:r w:rsidRPr="00F24331">
        <w:rPr>
          <w:rFonts w:ascii="Cambria" w:eastAsia="Calibri" w:hAnsi="Cambria" w:cs="Times New Roman"/>
          <w:szCs w:val="28"/>
        </w:rPr>
        <w:br/>
        <w:t>It is well, it is well with my soul.</w:t>
      </w:r>
    </w:p>
    <w:p w:rsidR="00F24331" w:rsidRPr="00F24331" w:rsidRDefault="00F24331" w:rsidP="00F24331">
      <w:pPr>
        <w:spacing w:after="200" w:line="240" w:lineRule="auto"/>
        <w:rPr>
          <w:rFonts w:ascii="Cambria" w:eastAsia="Calibri" w:hAnsi="Cambria" w:cs="Times New Roman"/>
          <w:szCs w:val="28"/>
        </w:rPr>
      </w:pPr>
      <w:r w:rsidRPr="00F24331">
        <w:rPr>
          <w:rFonts w:ascii="Cambria" w:eastAsia="Calibri" w:hAnsi="Cambria" w:cs="Times New Roman"/>
          <w:szCs w:val="28"/>
        </w:rPr>
        <w:t>Though Satan should buffet, though trials should come</w:t>
      </w:r>
      <w:proofErr w:type="gramStart"/>
      <w:r w:rsidRPr="00F24331">
        <w:rPr>
          <w:rFonts w:ascii="Cambria" w:eastAsia="Calibri" w:hAnsi="Cambria" w:cs="Times New Roman"/>
          <w:szCs w:val="28"/>
        </w:rPr>
        <w:t>,</w:t>
      </w:r>
      <w:proofErr w:type="gramEnd"/>
      <w:r w:rsidRPr="00F24331">
        <w:rPr>
          <w:rFonts w:ascii="Cambria" w:eastAsia="Calibri" w:hAnsi="Cambria" w:cs="Times New Roman"/>
          <w:szCs w:val="28"/>
        </w:rPr>
        <w:br/>
        <w:t>Let this blest assurance control,</w:t>
      </w:r>
      <w:r w:rsidRPr="00F24331">
        <w:rPr>
          <w:rFonts w:ascii="Cambria" w:eastAsia="Calibri" w:hAnsi="Cambria" w:cs="Times New Roman"/>
          <w:szCs w:val="28"/>
        </w:rPr>
        <w:br/>
        <w:t>That Christ hath regarded my helpless estate,</w:t>
      </w:r>
      <w:r w:rsidRPr="00F24331">
        <w:rPr>
          <w:rFonts w:ascii="Cambria" w:eastAsia="Calibri" w:hAnsi="Cambria" w:cs="Times New Roman"/>
          <w:szCs w:val="28"/>
        </w:rPr>
        <w:br/>
        <w:t>And hath shed His own blood for my soul.</w:t>
      </w: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My sin—oh, the bliss of this glorious thought!—</w:t>
      </w: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My sin, not in part but the whole,</w:t>
      </w: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Is nailed to the cross, and I bear it no more,</w:t>
      </w:r>
    </w:p>
    <w:p w:rsid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Praise the Lord, praise the Lord, O my soul!</w:t>
      </w:r>
    </w:p>
    <w:p w:rsidR="00F24331" w:rsidRDefault="00F24331" w:rsidP="00F24331">
      <w:pPr>
        <w:spacing w:after="0" w:line="240" w:lineRule="auto"/>
        <w:rPr>
          <w:rFonts w:ascii="Cambria" w:eastAsia="Calibri" w:hAnsi="Cambria" w:cs="Times New Roman"/>
          <w:szCs w:val="28"/>
        </w:rPr>
      </w:pP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For me, be it Christ, be it Christ hence to live:</w:t>
      </w: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If Jordan above me shall roll,</w:t>
      </w: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No pang shall be mine, for in death as in life</w:t>
      </w:r>
    </w:p>
    <w:p w:rsid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Thou wilt whisper Thy peace to my soul.</w:t>
      </w:r>
    </w:p>
    <w:p w:rsidR="00F24331" w:rsidRPr="00F24331" w:rsidRDefault="00F24331" w:rsidP="00F24331">
      <w:pPr>
        <w:spacing w:after="0" w:line="240" w:lineRule="auto"/>
        <w:rPr>
          <w:rFonts w:ascii="Cambria" w:eastAsia="Calibri" w:hAnsi="Cambria" w:cs="Times New Roman"/>
          <w:szCs w:val="28"/>
        </w:rPr>
      </w:pP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But, Lord, ’tis for Thee, for Thy coming we wait,</w:t>
      </w: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The sky, not the grave, is our goal;</w:t>
      </w: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Oh, trump of the angel! Oh, voice of the Lord!</w:t>
      </w:r>
    </w:p>
    <w:p w:rsid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Blessed hope, blessed rest of my soul!</w:t>
      </w:r>
    </w:p>
    <w:p w:rsidR="00F24331" w:rsidRPr="00F24331" w:rsidRDefault="00F24331" w:rsidP="00F24331">
      <w:pPr>
        <w:spacing w:after="0" w:line="240" w:lineRule="auto"/>
        <w:rPr>
          <w:rFonts w:ascii="Cambria" w:eastAsia="Calibri" w:hAnsi="Cambria" w:cs="Times New Roman"/>
          <w:szCs w:val="28"/>
        </w:rPr>
      </w:pP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lastRenderedPageBreak/>
        <w:t>And Lord, haste the day when the faith shall be sight,</w:t>
      </w: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The clouds be rolled back as a scroll;</w:t>
      </w:r>
    </w:p>
    <w:p w:rsidR="00F24331" w:rsidRP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t>The trump shall resound, and the Lord shall descend,</w:t>
      </w:r>
    </w:p>
    <w:p w:rsidR="00F24331" w:rsidRDefault="00F24331" w:rsidP="00F24331">
      <w:pPr>
        <w:spacing w:after="0" w:line="240" w:lineRule="auto"/>
        <w:rPr>
          <w:rFonts w:ascii="Cambria" w:eastAsia="Calibri" w:hAnsi="Cambria" w:cs="Times New Roman"/>
          <w:szCs w:val="28"/>
        </w:rPr>
      </w:pPr>
      <w:r>
        <w:rPr>
          <w:rFonts w:ascii="Cambria" w:eastAsia="Calibri" w:hAnsi="Cambria" w:cs="Times New Roman"/>
          <w:szCs w:val="28"/>
        </w:rPr>
        <w:t>A song in the night, oh</w:t>
      </w:r>
      <w:r w:rsidRPr="00F24331">
        <w:rPr>
          <w:rFonts w:ascii="Cambria" w:eastAsia="Calibri" w:hAnsi="Cambria" w:cs="Times New Roman"/>
          <w:szCs w:val="28"/>
        </w:rPr>
        <w:t xml:space="preserve"> my soul.</w:t>
      </w:r>
    </w:p>
    <w:p w:rsidR="00F24331" w:rsidRDefault="00F24331" w:rsidP="00F24331">
      <w:pPr>
        <w:spacing w:after="0" w:line="240" w:lineRule="auto"/>
        <w:rPr>
          <w:rFonts w:ascii="Cambria" w:eastAsia="Calibri" w:hAnsi="Cambria" w:cs="Times New Roman"/>
          <w:szCs w:val="28"/>
        </w:rPr>
      </w:pPr>
      <w:r w:rsidRPr="00F24331">
        <w:rPr>
          <w:rFonts w:ascii="Cambria" w:eastAsia="Calibri" w:hAnsi="Cambria" w:cs="Times New Roman"/>
          <w:szCs w:val="28"/>
        </w:rPr>
        <w:br/>
        <w:t>It is well</w:t>
      </w:r>
      <w:r>
        <w:rPr>
          <w:rFonts w:ascii="Cambria" w:eastAsia="Calibri" w:hAnsi="Cambria" w:cs="Times New Roman"/>
          <w:szCs w:val="28"/>
        </w:rPr>
        <w:t>,</w:t>
      </w:r>
      <w:r w:rsidRPr="00F24331">
        <w:rPr>
          <w:rFonts w:ascii="Cambria" w:eastAsia="Calibri" w:hAnsi="Cambria" w:cs="Times New Roman"/>
          <w:szCs w:val="28"/>
        </w:rPr>
        <w:t xml:space="preserve"> </w:t>
      </w:r>
    </w:p>
    <w:p w:rsidR="00F24331" w:rsidRDefault="00F24331" w:rsidP="00F24331">
      <w:pPr>
        <w:spacing w:after="0" w:line="240" w:lineRule="auto"/>
        <w:rPr>
          <w:rFonts w:ascii="Cambria" w:eastAsia="Calibri" w:hAnsi="Cambria" w:cs="Times New Roman"/>
          <w:szCs w:val="28"/>
        </w:rPr>
      </w:pPr>
      <w:r>
        <w:rPr>
          <w:rFonts w:ascii="Cambria" w:eastAsia="Calibri" w:hAnsi="Cambria" w:cs="Times New Roman"/>
          <w:szCs w:val="28"/>
        </w:rPr>
        <w:t>W</w:t>
      </w:r>
      <w:r w:rsidRPr="00F24331">
        <w:rPr>
          <w:rFonts w:ascii="Cambria" w:eastAsia="Calibri" w:hAnsi="Cambria" w:cs="Times New Roman"/>
          <w:szCs w:val="28"/>
        </w:rPr>
        <w:t>ith my soul</w:t>
      </w:r>
      <w:proofErr w:type="gramStart"/>
      <w:r w:rsidRPr="00F24331">
        <w:rPr>
          <w:rFonts w:ascii="Cambria" w:eastAsia="Calibri" w:hAnsi="Cambria" w:cs="Times New Roman"/>
          <w:szCs w:val="28"/>
        </w:rPr>
        <w:t>,</w:t>
      </w:r>
      <w:proofErr w:type="gramEnd"/>
      <w:r w:rsidRPr="00F24331">
        <w:rPr>
          <w:rFonts w:ascii="Cambria" w:eastAsia="Calibri" w:hAnsi="Cambria" w:cs="Times New Roman"/>
          <w:szCs w:val="28"/>
        </w:rPr>
        <w:br/>
        <w:t xml:space="preserve">It is well, </w:t>
      </w:r>
    </w:p>
    <w:p w:rsidR="00F24331" w:rsidRDefault="00F24331" w:rsidP="00F24331">
      <w:pPr>
        <w:spacing w:after="0" w:line="240" w:lineRule="auto"/>
        <w:ind w:firstLine="720"/>
        <w:rPr>
          <w:rFonts w:ascii="Cambria" w:eastAsia="Calibri" w:hAnsi="Cambria" w:cs="Times New Roman"/>
          <w:szCs w:val="28"/>
        </w:rPr>
      </w:pPr>
      <w:proofErr w:type="gramStart"/>
      <w:r w:rsidRPr="00F24331">
        <w:rPr>
          <w:rFonts w:ascii="Cambria" w:eastAsia="Calibri" w:hAnsi="Cambria" w:cs="Times New Roman"/>
          <w:szCs w:val="28"/>
        </w:rPr>
        <w:t>it</w:t>
      </w:r>
      <w:proofErr w:type="gramEnd"/>
      <w:r w:rsidRPr="00F24331">
        <w:rPr>
          <w:rFonts w:ascii="Cambria" w:eastAsia="Calibri" w:hAnsi="Cambria" w:cs="Times New Roman"/>
          <w:szCs w:val="28"/>
        </w:rPr>
        <w:t xml:space="preserve"> is well </w:t>
      </w:r>
    </w:p>
    <w:p w:rsidR="00F24331" w:rsidRPr="00F24331" w:rsidRDefault="00F24331" w:rsidP="00F24331">
      <w:pPr>
        <w:spacing w:after="0" w:line="240" w:lineRule="auto"/>
        <w:ind w:left="720" w:firstLine="720"/>
        <w:rPr>
          <w:rFonts w:ascii="Cambria" w:eastAsia="Calibri" w:hAnsi="Cambria" w:cs="Times New Roman"/>
          <w:szCs w:val="28"/>
        </w:rPr>
      </w:pPr>
      <w:proofErr w:type="gramStart"/>
      <w:r w:rsidRPr="00F24331">
        <w:rPr>
          <w:rFonts w:ascii="Cambria" w:eastAsia="Calibri" w:hAnsi="Cambria" w:cs="Times New Roman"/>
          <w:szCs w:val="28"/>
        </w:rPr>
        <w:t>with</w:t>
      </w:r>
      <w:proofErr w:type="gramEnd"/>
      <w:r w:rsidRPr="00F24331">
        <w:rPr>
          <w:rFonts w:ascii="Cambria" w:eastAsia="Calibri" w:hAnsi="Cambria" w:cs="Times New Roman"/>
          <w:szCs w:val="28"/>
        </w:rPr>
        <w:t xml:space="preserve"> my soul.</w:t>
      </w:r>
    </w:p>
    <w:p w:rsidR="00F24331" w:rsidRDefault="00F24331" w:rsidP="00F24331">
      <w:pPr>
        <w:spacing w:after="0" w:line="240" w:lineRule="auto"/>
        <w:ind w:left="720"/>
        <w:jc w:val="center"/>
        <w:rPr>
          <w:rFonts w:ascii="Cambria" w:eastAsia="Calibri" w:hAnsi="Cambria" w:cs="Times New Roman"/>
          <w:szCs w:val="28"/>
        </w:rPr>
      </w:pPr>
    </w:p>
    <w:p w:rsidR="00210277" w:rsidRPr="006C757D" w:rsidRDefault="00210277" w:rsidP="006D5F6C">
      <w:pPr>
        <w:spacing w:after="200" w:line="240" w:lineRule="auto"/>
        <w:ind w:firstLine="720"/>
        <w:rPr>
          <w:rFonts w:ascii="Cambria" w:eastAsia="Calibri" w:hAnsi="Cambria" w:cs="Times New Roman"/>
          <w:szCs w:val="28"/>
        </w:rPr>
      </w:pPr>
    </w:p>
    <w:p w:rsidR="00210277" w:rsidRPr="006C757D" w:rsidRDefault="00210277" w:rsidP="006D5F6C">
      <w:pPr>
        <w:spacing w:after="200" w:line="240" w:lineRule="auto"/>
        <w:ind w:firstLine="720"/>
        <w:rPr>
          <w:rFonts w:ascii="Cambria" w:eastAsia="Calibri" w:hAnsi="Cambria" w:cs="Times New Roman"/>
          <w:szCs w:val="28"/>
        </w:rPr>
      </w:pPr>
    </w:p>
    <w:p w:rsidR="006C757D" w:rsidRDefault="006C757D" w:rsidP="006D5F6C">
      <w:pPr>
        <w:spacing w:after="200" w:line="240" w:lineRule="auto"/>
        <w:ind w:firstLine="720"/>
        <w:rPr>
          <w:rFonts w:ascii="Cambria" w:eastAsia="Calibri" w:hAnsi="Cambria" w:cs="Times New Roman"/>
          <w:szCs w:val="28"/>
        </w:rPr>
        <w:sectPr w:rsidR="006C757D">
          <w:footerReference w:type="default" r:id="rId8"/>
          <w:pgSz w:w="12240" w:h="15840"/>
          <w:pgMar w:top="1440" w:right="1440" w:bottom="1440" w:left="1440" w:header="720" w:footer="720" w:gutter="0"/>
          <w:cols w:space="720"/>
          <w:docGrid w:linePitch="360"/>
        </w:sectPr>
      </w:pPr>
    </w:p>
    <w:p w:rsidR="00E8642D" w:rsidRPr="00C57E52" w:rsidRDefault="00E8642D" w:rsidP="00E8642D">
      <w:pPr>
        <w:spacing w:after="0" w:line="276" w:lineRule="auto"/>
        <w:jc w:val="center"/>
        <w:rPr>
          <w:rFonts w:asciiTheme="minorHAnsi" w:hAnsiTheme="minorHAnsi"/>
          <w:sz w:val="32"/>
        </w:rPr>
      </w:pPr>
      <w:r w:rsidRPr="00C57E52">
        <w:rPr>
          <w:rFonts w:asciiTheme="minorHAnsi" w:hAnsiTheme="minorHAnsi"/>
          <w:sz w:val="32"/>
        </w:rPr>
        <w:lastRenderedPageBreak/>
        <w:t>THE STORY</w:t>
      </w:r>
      <w:r w:rsidR="006C18D0">
        <w:rPr>
          <w:rFonts w:asciiTheme="minorHAnsi" w:hAnsiTheme="minorHAnsi"/>
          <w:sz w:val="32"/>
        </w:rPr>
        <w:t xml:space="preserve"> CHAPTER 3</w:t>
      </w:r>
    </w:p>
    <w:p w:rsidR="00E8642D" w:rsidRPr="00C57E52" w:rsidRDefault="00E8642D" w:rsidP="00E8642D">
      <w:pPr>
        <w:spacing w:after="0" w:line="276" w:lineRule="auto"/>
        <w:jc w:val="center"/>
        <w:rPr>
          <w:rFonts w:asciiTheme="minorHAnsi" w:hAnsiTheme="minorHAnsi"/>
          <w:sz w:val="32"/>
        </w:rPr>
      </w:pPr>
      <w:r>
        <w:rPr>
          <w:rFonts w:asciiTheme="minorHAnsi" w:hAnsiTheme="minorHAnsi"/>
          <w:sz w:val="32"/>
        </w:rPr>
        <w:t>Joseph: From Slave to Deputy Pharaoh</w:t>
      </w:r>
    </w:p>
    <w:p w:rsidR="00E8642D" w:rsidRDefault="00E8642D" w:rsidP="006C757D">
      <w:pPr>
        <w:spacing w:after="0"/>
        <w:jc w:val="center"/>
        <w:rPr>
          <w:rFonts w:ascii="Cambria" w:eastAsia="MS Mincho" w:hAnsi="Cambria"/>
        </w:rPr>
      </w:pPr>
    </w:p>
    <w:p w:rsidR="00E8642D" w:rsidRDefault="00E8642D" w:rsidP="006C757D">
      <w:pPr>
        <w:spacing w:after="0"/>
        <w:jc w:val="center"/>
        <w:rPr>
          <w:rFonts w:ascii="Cambria" w:eastAsia="MS Mincho" w:hAnsi="Cambria"/>
        </w:rPr>
      </w:pPr>
      <w:r>
        <w:rPr>
          <w:rFonts w:ascii="Cambria" w:eastAsia="MS Mincho" w:hAnsi="Cambria"/>
        </w:rPr>
        <w:t xml:space="preserve">Max </w:t>
      </w:r>
      <w:proofErr w:type="spellStart"/>
      <w:r>
        <w:rPr>
          <w:rFonts w:ascii="Cambria" w:eastAsia="MS Mincho" w:hAnsi="Cambria"/>
        </w:rPr>
        <w:t>Lucado</w:t>
      </w:r>
      <w:proofErr w:type="spellEnd"/>
    </w:p>
    <w:p w:rsidR="006C757D" w:rsidRPr="00F52AFF" w:rsidRDefault="006C757D" w:rsidP="006C757D">
      <w:pPr>
        <w:spacing w:after="0"/>
        <w:jc w:val="center"/>
        <w:rPr>
          <w:rFonts w:ascii="Cambria" w:eastAsia="MS Mincho" w:hAnsi="Cambria"/>
        </w:rPr>
      </w:pPr>
      <w:r w:rsidRPr="00F52AFF">
        <w:rPr>
          <w:rFonts w:ascii="Cambria" w:eastAsia="MS Mincho" w:hAnsi="Cambria"/>
        </w:rPr>
        <w:t>Oak Hills Church, San Antonio, TX</w:t>
      </w:r>
    </w:p>
    <w:p w:rsidR="00E8642D" w:rsidRDefault="00E8642D" w:rsidP="00E8642D">
      <w:pPr>
        <w:spacing w:after="0" w:line="276" w:lineRule="auto"/>
        <w:jc w:val="center"/>
        <w:rPr>
          <w:rFonts w:ascii="Cambria" w:hAnsi="Cambria"/>
        </w:rPr>
      </w:pPr>
      <w:r>
        <w:rPr>
          <w:rFonts w:ascii="Cambria" w:hAnsi="Cambria"/>
        </w:rPr>
        <w:t>September 24-25</w:t>
      </w:r>
      <w:r w:rsidRPr="00C57E52">
        <w:rPr>
          <w:rFonts w:ascii="Cambria" w:hAnsi="Cambria"/>
        </w:rPr>
        <w:t>, 2016</w:t>
      </w:r>
    </w:p>
    <w:p w:rsidR="006C757D" w:rsidRPr="00F52AFF" w:rsidRDefault="006C757D" w:rsidP="006C757D">
      <w:pPr>
        <w:spacing w:after="0"/>
        <w:jc w:val="center"/>
        <w:rPr>
          <w:rFonts w:ascii="Cambria" w:hAnsi="Cambria"/>
        </w:rPr>
      </w:pPr>
    </w:p>
    <w:p w:rsidR="00E8642D" w:rsidRDefault="00E8642D" w:rsidP="00E8642D">
      <w:pPr>
        <w:pStyle w:val="Body"/>
        <w:rPr>
          <w:rFonts w:ascii="Cambria" w:hAnsi="Cambria"/>
          <w:b/>
        </w:rPr>
      </w:pPr>
    </w:p>
    <w:p w:rsidR="00E8642D" w:rsidRPr="004238E4" w:rsidRDefault="00E8642D" w:rsidP="00E8642D">
      <w:pPr>
        <w:pStyle w:val="Body"/>
        <w:jc w:val="center"/>
        <w:rPr>
          <w:rFonts w:ascii="Cambria" w:hAnsi="Cambria"/>
          <w:b/>
        </w:rPr>
      </w:pPr>
      <w:r w:rsidRPr="004238E4">
        <w:rPr>
          <w:rFonts w:ascii="Cambria" w:hAnsi="Cambria"/>
          <w:b/>
        </w:rPr>
        <w:t xml:space="preserve">To view The Story </w:t>
      </w:r>
      <w:r>
        <w:rPr>
          <w:rFonts w:ascii="Cambria" w:hAnsi="Cambria"/>
          <w:b/>
        </w:rPr>
        <w:t xml:space="preserve">Chapter </w:t>
      </w:r>
      <w:r w:rsidR="006C18D0">
        <w:rPr>
          <w:rFonts w:ascii="Cambria" w:hAnsi="Cambria"/>
          <w:b/>
        </w:rPr>
        <w:t>3</w:t>
      </w:r>
      <w:r w:rsidRPr="004238E4">
        <w:rPr>
          <w:rFonts w:ascii="Cambria" w:hAnsi="Cambria"/>
          <w:b/>
        </w:rPr>
        <w:t xml:space="preserve"> sermon video, </w:t>
      </w:r>
      <w:hyperlink r:id="rId9" w:history="1">
        <w:r w:rsidRPr="00E8642D">
          <w:rPr>
            <w:rStyle w:val="Hyperlink"/>
            <w:rFonts w:ascii="Cambria" w:hAnsi="Cambria"/>
            <w:b/>
          </w:rPr>
          <w:t>CLICK HERE</w:t>
        </w:r>
      </w:hyperlink>
      <w:r w:rsidRPr="004238E4">
        <w:rPr>
          <w:rFonts w:ascii="Cambria" w:hAnsi="Cambria"/>
          <w:b/>
        </w:rPr>
        <w:t>.</w:t>
      </w:r>
    </w:p>
    <w:p w:rsidR="006C757D" w:rsidRPr="00F52AFF" w:rsidRDefault="006C757D" w:rsidP="006C757D">
      <w:pPr>
        <w:spacing w:after="0"/>
        <w:jc w:val="center"/>
        <w:rPr>
          <w:rFonts w:ascii="Cambria" w:hAnsi="Cambria"/>
        </w:rPr>
      </w:pPr>
    </w:p>
    <w:p w:rsidR="006C757D" w:rsidRPr="00F52AFF" w:rsidRDefault="006C757D" w:rsidP="006C757D">
      <w:pPr>
        <w:spacing w:after="0"/>
        <w:jc w:val="center"/>
        <w:rPr>
          <w:rFonts w:ascii="Cambria" w:hAnsi="Cambria"/>
        </w:rPr>
      </w:pPr>
    </w:p>
    <w:p w:rsidR="006C757D" w:rsidRPr="00F52AFF" w:rsidRDefault="006C757D" w:rsidP="006C757D">
      <w:pPr>
        <w:spacing w:after="0"/>
        <w:jc w:val="center"/>
        <w:rPr>
          <w:rFonts w:ascii="Cambria" w:hAnsi="Cambria"/>
        </w:rPr>
      </w:pPr>
      <w:r w:rsidRPr="00F52AFF">
        <w:rPr>
          <w:rFonts w:ascii="Cambria" w:hAnsi="Cambria"/>
        </w:rPr>
        <w:t xml:space="preserve">The sermon manuscript for this message </w:t>
      </w:r>
      <w:r w:rsidR="00E8642D">
        <w:rPr>
          <w:rFonts w:ascii="Cambria" w:hAnsi="Cambria"/>
        </w:rPr>
        <w:t xml:space="preserve">by Max </w:t>
      </w:r>
      <w:proofErr w:type="spellStart"/>
      <w:r w:rsidR="00E8642D">
        <w:rPr>
          <w:rFonts w:ascii="Cambria" w:hAnsi="Cambria"/>
        </w:rPr>
        <w:t>Lucado</w:t>
      </w:r>
      <w:proofErr w:type="spellEnd"/>
      <w:r w:rsidR="00E8642D">
        <w:rPr>
          <w:rFonts w:ascii="Cambria" w:hAnsi="Cambria"/>
        </w:rPr>
        <w:t xml:space="preserve"> </w:t>
      </w:r>
      <w:r w:rsidRPr="00F52AFF">
        <w:rPr>
          <w:rFonts w:ascii="Cambria" w:hAnsi="Cambria"/>
        </w:rPr>
        <w:t xml:space="preserve">will not be made available, due to copyright restrictions. </w:t>
      </w:r>
    </w:p>
    <w:p w:rsidR="00210277" w:rsidRPr="006C757D" w:rsidRDefault="00210277" w:rsidP="006D5F6C">
      <w:pPr>
        <w:spacing w:after="200" w:line="240" w:lineRule="auto"/>
        <w:ind w:firstLine="720"/>
        <w:rPr>
          <w:rFonts w:ascii="Cambria" w:eastAsia="Calibri" w:hAnsi="Cambria" w:cs="Times New Roman"/>
          <w:szCs w:val="28"/>
        </w:rPr>
      </w:pPr>
    </w:p>
    <w:p w:rsidR="00210277" w:rsidRPr="006C757D" w:rsidRDefault="00210277" w:rsidP="006D5F6C">
      <w:pPr>
        <w:spacing w:line="240" w:lineRule="auto"/>
        <w:rPr>
          <w:rFonts w:ascii="Cambria" w:hAnsi="Cambria"/>
          <w:sz w:val="22"/>
        </w:rPr>
      </w:pPr>
    </w:p>
    <w:sectPr w:rsidR="00210277" w:rsidRPr="006C757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B078D" w:rsidRDefault="00FB078D" w:rsidP="001C0438">
      <w:pPr>
        <w:spacing w:after="0" w:line="240" w:lineRule="auto"/>
      </w:pPr>
      <w:r>
        <w:separator/>
      </w:r>
    </w:p>
  </w:endnote>
  <w:endnote w:type="continuationSeparator" w:id="0">
    <w:p w:rsidR="00FB078D" w:rsidRDefault="00FB078D" w:rsidP="001C04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sto MT">
    <w:panose1 w:val="02040603050505030304"/>
    <w:charset w:val="00"/>
    <w:family w:val="roman"/>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C0438" w:rsidRPr="004238E4" w:rsidRDefault="001C0438" w:rsidP="001C0438">
    <w:pPr>
      <w:pStyle w:val="Footer"/>
      <w:pBdr>
        <w:top w:val="single" w:sz="4" w:space="1" w:color="auto"/>
      </w:pBdr>
      <w:rPr>
        <w:rFonts w:ascii="Calibri" w:hAnsi="Calibri"/>
        <w:sz w:val="20"/>
      </w:rPr>
    </w:pPr>
    <w:r w:rsidRPr="004238E4">
      <w:rPr>
        <w:rFonts w:ascii="Calibri" w:hAnsi="Calibri"/>
        <w:sz w:val="20"/>
      </w:rPr>
      <w:t xml:space="preserve">The Story </w:t>
    </w:r>
    <w:r w:rsidR="006C18D0">
      <w:rPr>
        <w:rFonts w:ascii="Calibri" w:hAnsi="Calibri"/>
        <w:sz w:val="20"/>
      </w:rPr>
      <w:t>Chapter 3</w:t>
    </w:r>
    <w:r w:rsidRPr="004238E4">
      <w:rPr>
        <w:rFonts w:ascii="Calibri" w:hAnsi="Calibri"/>
        <w:sz w:val="20"/>
      </w:rPr>
      <w:tab/>
    </w:r>
    <w:r w:rsidRPr="004238E4">
      <w:rPr>
        <w:rFonts w:ascii="Calibri" w:hAnsi="Calibri"/>
        <w:sz w:val="20"/>
      </w:rPr>
      <w:tab/>
      <w:t xml:space="preserve">© </w:t>
    </w:r>
    <w:r w:rsidR="006C18D0">
      <w:rPr>
        <w:rFonts w:ascii="Calibri" w:hAnsi="Calibri"/>
        <w:sz w:val="20"/>
      </w:rPr>
      <w:t xml:space="preserve">Max </w:t>
    </w:r>
    <w:proofErr w:type="spellStart"/>
    <w:r w:rsidR="006C18D0">
      <w:rPr>
        <w:rFonts w:ascii="Calibri" w:hAnsi="Calibri"/>
        <w:sz w:val="20"/>
      </w:rPr>
      <w:t>Lucado</w:t>
    </w:r>
    <w:proofErr w:type="spellEnd"/>
  </w:p>
  <w:p w:rsidR="001C0438" w:rsidRPr="001C0438" w:rsidRDefault="006C18D0" w:rsidP="001C0438">
    <w:pPr>
      <w:pStyle w:val="Footer"/>
      <w:pBdr>
        <w:top w:val="single" w:sz="4" w:space="1" w:color="auto"/>
      </w:pBdr>
      <w:rPr>
        <w:rFonts w:ascii="Calibri" w:hAnsi="Calibri"/>
        <w:sz w:val="20"/>
      </w:rPr>
    </w:pPr>
    <w:r>
      <w:rPr>
        <w:rFonts w:ascii="Calibri" w:hAnsi="Calibri"/>
        <w:sz w:val="20"/>
      </w:rPr>
      <w:t>September 24-25</w:t>
    </w:r>
    <w:r w:rsidR="001C0438" w:rsidRPr="004238E4">
      <w:rPr>
        <w:rFonts w:ascii="Calibri" w:hAnsi="Calibri"/>
        <w:sz w:val="20"/>
      </w:rPr>
      <w:t>, 2016</w:t>
    </w:r>
    <w:r w:rsidR="001C0438" w:rsidRPr="004238E4">
      <w:rPr>
        <w:rFonts w:ascii="Calibri" w:hAnsi="Calibri"/>
        <w:sz w:val="20"/>
      </w:rPr>
      <w:tab/>
    </w:r>
    <w:r w:rsidR="001C0438" w:rsidRPr="004238E4">
      <w:rPr>
        <w:rFonts w:ascii="Calibri" w:hAnsi="Calibri"/>
        <w:sz w:val="20"/>
      </w:rPr>
      <w:tab/>
      <w:t>Oak Hills Church, San Antonio, TX</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B078D" w:rsidRDefault="00FB078D" w:rsidP="001C0438">
      <w:pPr>
        <w:spacing w:after="0" w:line="240" w:lineRule="auto"/>
      </w:pPr>
      <w:r>
        <w:separator/>
      </w:r>
    </w:p>
  </w:footnote>
  <w:footnote w:type="continuationSeparator" w:id="0">
    <w:p w:rsidR="00FB078D" w:rsidRDefault="00FB078D" w:rsidP="001C0438">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4E6D3F"/>
    <w:multiLevelType w:val="hybridMultilevel"/>
    <w:tmpl w:val="EA5A40E2"/>
    <w:lvl w:ilvl="0" w:tplc="31ECA600">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A522A1E"/>
    <w:multiLevelType w:val="multilevel"/>
    <w:tmpl w:val="DCF09B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ED0741A"/>
    <w:multiLevelType w:val="hybridMultilevel"/>
    <w:tmpl w:val="EA5A40E2"/>
    <w:lvl w:ilvl="0" w:tplc="31ECA600">
      <w:start w:val="1"/>
      <w:numFmt w:val="upperRoman"/>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3C8632EC"/>
    <w:multiLevelType w:val="hybridMultilevel"/>
    <w:tmpl w:val="EA5A40E2"/>
    <w:lvl w:ilvl="0" w:tplc="31ECA600">
      <w:start w:val="1"/>
      <w:numFmt w:val="upp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5565591E"/>
    <w:multiLevelType w:val="multilevel"/>
    <w:tmpl w:val="1BF26B0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3"/>
  </w:num>
  <w:num w:numId="3">
    <w:abstractNumId w:val="0"/>
  </w:num>
  <w:num w:numId="4">
    <w:abstractNumId w:val="4"/>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0277"/>
    <w:rsid w:val="001A5157"/>
    <w:rsid w:val="001B6FFF"/>
    <w:rsid w:val="001C0438"/>
    <w:rsid w:val="00210277"/>
    <w:rsid w:val="006C18D0"/>
    <w:rsid w:val="006C757D"/>
    <w:rsid w:val="006D5F6C"/>
    <w:rsid w:val="00736650"/>
    <w:rsid w:val="008F6E6F"/>
    <w:rsid w:val="00C20311"/>
    <w:rsid w:val="00E8642D"/>
    <w:rsid w:val="00F24331"/>
    <w:rsid w:val="00FB078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1B44B17-9FF4-43E1-84C5-D4F3AF1443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sto MT" w:eastAsiaTheme="minorHAnsi" w:hAnsi="Calisto MT" w:cstheme="minorBidi"/>
        <w:sz w:val="24"/>
        <w:szCs w:val="24"/>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10277"/>
    <w:pPr>
      <w:ind w:left="720"/>
      <w:contextualSpacing/>
    </w:pPr>
    <w:rPr>
      <w:rFonts w:ascii="Calibri" w:hAnsi="Calibri"/>
      <w:sz w:val="22"/>
      <w:szCs w:val="22"/>
    </w:rPr>
  </w:style>
  <w:style w:type="character" w:styleId="Hyperlink">
    <w:name w:val="Hyperlink"/>
    <w:uiPriority w:val="99"/>
    <w:unhideWhenUsed/>
    <w:rsid w:val="006C757D"/>
    <w:rPr>
      <w:color w:val="0563C1"/>
      <w:u w:val="single"/>
    </w:rPr>
  </w:style>
  <w:style w:type="paragraph" w:customStyle="1" w:styleId="Body">
    <w:name w:val="Body"/>
    <w:rsid w:val="00E8642D"/>
    <w:pPr>
      <w:pBdr>
        <w:top w:val="nil"/>
        <w:left w:val="nil"/>
        <w:bottom w:val="nil"/>
        <w:right w:val="nil"/>
        <w:between w:val="nil"/>
        <w:bar w:val="nil"/>
      </w:pBdr>
      <w:spacing w:after="0" w:line="240" w:lineRule="auto"/>
    </w:pPr>
    <w:rPr>
      <w:rFonts w:ascii="Calibri" w:eastAsia="Calibri" w:hAnsi="Calibri" w:cs="Calibri"/>
      <w:color w:val="000000"/>
      <w:u w:color="000000"/>
      <w:bdr w:val="nil"/>
    </w:rPr>
  </w:style>
  <w:style w:type="paragraph" w:styleId="Header">
    <w:name w:val="header"/>
    <w:basedOn w:val="Normal"/>
    <w:link w:val="HeaderChar"/>
    <w:uiPriority w:val="99"/>
    <w:unhideWhenUsed/>
    <w:rsid w:val="001C0438"/>
    <w:pPr>
      <w:tabs>
        <w:tab w:val="center" w:pos="4680"/>
        <w:tab w:val="right" w:pos="9360"/>
      </w:tabs>
      <w:spacing w:after="0" w:line="240" w:lineRule="auto"/>
    </w:pPr>
  </w:style>
  <w:style w:type="character" w:customStyle="1" w:styleId="HeaderChar">
    <w:name w:val="Header Char"/>
    <w:basedOn w:val="DefaultParagraphFont"/>
    <w:link w:val="Header"/>
    <w:uiPriority w:val="99"/>
    <w:rsid w:val="001C0438"/>
  </w:style>
  <w:style w:type="paragraph" w:styleId="Footer">
    <w:name w:val="footer"/>
    <w:basedOn w:val="Normal"/>
    <w:link w:val="FooterChar"/>
    <w:uiPriority w:val="99"/>
    <w:unhideWhenUsed/>
    <w:rsid w:val="001C0438"/>
    <w:pPr>
      <w:tabs>
        <w:tab w:val="center" w:pos="4680"/>
        <w:tab w:val="right" w:pos="9360"/>
      </w:tabs>
      <w:spacing w:after="0" w:line="240" w:lineRule="auto"/>
    </w:pPr>
  </w:style>
  <w:style w:type="character" w:customStyle="1" w:styleId="FooterChar">
    <w:name w:val="Footer Char"/>
    <w:basedOn w:val="DefaultParagraphFont"/>
    <w:link w:val="Footer"/>
    <w:uiPriority w:val="99"/>
    <w:rsid w:val="001C0438"/>
  </w:style>
  <w:style w:type="character" w:customStyle="1" w:styleId="refrain">
    <w:name w:val="refrain"/>
    <w:basedOn w:val="DefaultParagraphFont"/>
    <w:rsid w:val="00F243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96818921">
      <w:bodyDiv w:val="1"/>
      <w:marLeft w:val="0"/>
      <w:marRight w:val="0"/>
      <w:marTop w:val="0"/>
      <w:marBottom w:val="0"/>
      <w:divBdr>
        <w:top w:val="none" w:sz="0" w:space="0" w:color="auto"/>
        <w:left w:val="none" w:sz="0" w:space="0" w:color="auto"/>
        <w:bottom w:val="none" w:sz="0" w:space="0" w:color="auto"/>
        <w:right w:val="none" w:sz="0" w:space="0" w:color="auto"/>
      </w:divBdr>
    </w:div>
    <w:div w:id="19216027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media.oakhillschurch.com/default.aspx?page=3679&amp;item=543"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48</TotalTime>
  <Pages>4</Pages>
  <Words>414</Words>
  <Characters>2363</Characters>
  <Application>Microsoft Office Word</Application>
  <DocSecurity>0</DocSecurity>
  <Lines>19</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2772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Karen Hill</dc:creator>
  <cp:keywords/>
  <dc:description/>
  <cp:lastModifiedBy>Leith, Shelley</cp:lastModifiedBy>
  <cp:revision>4</cp:revision>
  <dcterms:created xsi:type="dcterms:W3CDTF">2016-10-01T00:45:00Z</dcterms:created>
  <dcterms:modified xsi:type="dcterms:W3CDTF">2016-10-04T17:25:00Z</dcterms:modified>
</cp:coreProperties>
</file>