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2D19" w:rsidRPr="00572D19" w:rsidRDefault="00572D19" w:rsidP="00056191">
      <w:pPr>
        <w:spacing w:after="0" w:line="276" w:lineRule="auto"/>
        <w:jc w:val="center"/>
        <w:rPr>
          <w:rFonts w:asciiTheme="minorHAnsi" w:eastAsia="Times New Roman" w:hAnsiTheme="minorHAnsi" w:cs="Times New Roman"/>
          <w:sz w:val="32"/>
          <w:szCs w:val="20"/>
        </w:rPr>
      </w:pPr>
      <w:r>
        <w:rPr>
          <w:rFonts w:asciiTheme="minorHAnsi" w:eastAsia="Times New Roman" w:hAnsiTheme="minorHAnsi" w:cs="Times New Roman"/>
          <w:sz w:val="32"/>
          <w:szCs w:val="20"/>
        </w:rPr>
        <w:t>THE STORY CHAPTER 16</w:t>
      </w:r>
    </w:p>
    <w:p w:rsidR="0018519D" w:rsidRPr="00572D19" w:rsidRDefault="0018519D" w:rsidP="00056191">
      <w:pPr>
        <w:spacing w:after="0" w:line="276" w:lineRule="auto"/>
        <w:jc w:val="center"/>
        <w:rPr>
          <w:rFonts w:asciiTheme="minorHAnsi" w:eastAsia="Times New Roman" w:hAnsiTheme="minorHAnsi" w:cs="Times New Roman"/>
          <w:sz w:val="32"/>
          <w:szCs w:val="20"/>
        </w:rPr>
      </w:pPr>
      <w:r w:rsidRPr="00572D19">
        <w:rPr>
          <w:rFonts w:asciiTheme="minorHAnsi" w:eastAsia="Times New Roman" w:hAnsiTheme="minorHAnsi" w:cs="Times New Roman"/>
          <w:sz w:val="32"/>
          <w:szCs w:val="20"/>
        </w:rPr>
        <w:t>The Beginning of the End</w:t>
      </w:r>
    </w:p>
    <w:p w:rsidR="0091526E" w:rsidRDefault="0018519D" w:rsidP="00056191">
      <w:pPr>
        <w:spacing w:after="0" w:line="276" w:lineRule="auto"/>
        <w:jc w:val="center"/>
        <w:rPr>
          <w:rFonts w:ascii="Cambria" w:hAnsi="Cambria"/>
        </w:rPr>
      </w:pPr>
      <w:r w:rsidRPr="00572D19">
        <w:rPr>
          <w:rFonts w:ascii="Cambria" w:hAnsi="Cambria"/>
        </w:rPr>
        <w:t>January 28-29, 2017</w:t>
      </w:r>
    </w:p>
    <w:p w:rsidR="00056191" w:rsidRDefault="00214AAF" w:rsidP="00056191">
      <w:pPr>
        <w:spacing w:before="360" w:after="120" w:line="276" w:lineRule="auto"/>
        <w:jc w:val="center"/>
        <w:rPr>
          <w:rFonts w:ascii="Cambria" w:hAnsi="Cambria"/>
        </w:rPr>
      </w:pPr>
      <w:r>
        <w:rPr>
          <w:rFonts w:ascii="Cambria" w:hAnsi="Cambria"/>
        </w:rPr>
        <w:t>Appearing on the Big Screen…</w:t>
      </w:r>
    </w:p>
    <w:p w:rsidR="00056191" w:rsidRDefault="00056191" w:rsidP="00056191">
      <w:pPr>
        <w:spacing w:line="240" w:lineRule="auto"/>
        <w:rPr>
          <w:rFonts w:ascii="Cambria" w:hAnsi="Cambria"/>
          <w:b/>
        </w:rPr>
      </w:pPr>
    </w:p>
    <w:p w:rsidR="0091526E" w:rsidRPr="0091526E" w:rsidRDefault="0091526E" w:rsidP="0091526E">
      <w:pPr>
        <w:spacing w:line="480" w:lineRule="auto"/>
        <w:rPr>
          <w:rFonts w:ascii="Cambria" w:hAnsi="Cambria"/>
          <w:b/>
        </w:rPr>
      </w:pPr>
      <w:r w:rsidRPr="0091526E">
        <w:rPr>
          <w:rFonts w:ascii="Cambria" w:hAnsi="Cambria"/>
          <w:b/>
        </w:rPr>
        <w:t>Isaiah was the prophet who saw God, saw the future, and foresaw the Savior.</w:t>
      </w:r>
    </w:p>
    <w:p w:rsidR="0018519D" w:rsidRPr="00572D19" w:rsidRDefault="0091526E" w:rsidP="00572D19">
      <w:pPr>
        <w:pStyle w:val="ListParagraph"/>
        <w:numPr>
          <w:ilvl w:val="0"/>
          <w:numId w:val="1"/>
        </w:numPr>
        <w:spacing w:after="0"/>
        <w:ind w:left="360" w:hanging="360"/>
        <w:rPr>
          <w:rFonts w:asciiTheme="minorHAnsi" w:hAnsiTheme="minorHAnsi"/>
          <w:b/>
          <w:sz w:val="28"/>
        </w:rPr>
      </w:pPr>
      <w:r>
        <w:rPr>
          <w:rFonts w:asciiTheme="minorHAnsi" w:hAnsiTheme="minorHAnsi"/>
          <w:b/>
          <w:sz w:val="28"/>
        </w:rPr>
        <w:t>Isaiah saw a great</w:t>
      </w:r>
      <w:r w:rsidR="0018519D" w:rsidRPr="00572D19">
        <w:rPr>
          <w:rFonts w:asciiTheme="minorHAnsi" w:hAnsiTheme="minorHAnsi"/>
          <w:b/>
          <w:sz w:val="28"/>
        </w:rPr>
        <w:t xml:space="preserve"> </w:t>
      </w:r>
      <w:r w:rsidR="00CF7B79" w:rsidRPr="00572D19">
        <w:rPr>
          <w:rFonts w:asciiTheme="minorHAnsi" w:hAnsiTheme="minorHAnsi"/>
          <w:b/>
          <w:sz w:val="28"/>
          <w:u w:val="single"/>
        </w:rPr>
        <w:t>GOD</w:t>
      </w:r>
    </w:p>
    <w:p w:rsidR="00572D19" w:rsidRDefault="0018519D" w:rsidP="0091526E">
      <w:pPr>
        <w:spacing w:before="240" w:after="0"/>
        <w:ind w:left="720"/>
        <w:rPr>
          <w:rFonts w:ascii="Cambria" w:hAnsi="Cambria"/>
        </w:rPr>
      </w:pPr>
      <w:r w:rsidRPr="00572D19">
        <w:rPr>
          <w:rFonts w:ascii="Cambria" w:hAnsi="Cambria"/>
        </w:rPr>
        <w:t xml:space="preserve">In the year that King </w:t>
      </w:r>
      <w:proofErr w:type="spellStart"/>
      <w:r w:rsidRPr="00572D19">
        <w:rPr>
          <w:rFonts w:ascii="Cambria" w:hAnsi="Cambria"/>
        </w:rPr>
        <w:t>Uzziah</w:t>
      </w:r>
      <w:proofErr w:type="spellEnd"/>
      <w:r w:rsidRPr="00572D19">
        <w:rPr>
          <w:rFonts w:ascii="Cambria" w:hAnsi="Cambria"/>
        </w:rPr>
        <w:t xml:space="preserve"> died, I saw the Lord, high and exalted, seated on a throne; and the train of his robe filled the temple. Above him were seraphim, each with six wings: With two </w:t>
      </w:r>
      <w:proofErr w:type="gramStart"/>
      <w:r w:rsidRPr="00572D19">
        <w:rPr>
          <w:rFonts w:ascii="Cambria" w:hAnsi="Cambria"/>
        </w:rPr>
        <w:t>wings</w:t>
      </w:r>
      <w:proofErr w:type="gramEnd"/>
      <w:r w:rsidRPr="00572D19">
        <w:rPr>
          <w:rFonts w:ascii="Cambria" w:hAnsi="Cambria"/>
        </w:rPr>
        <w:t xml:space="preserve"> they covered their faces, with two they covered their feet, and with two they were flying. And they w</w:t>
      </w:r>
      <w:bookmarkStart w:id="0" w:name="_GoBack"/>
      <w:bookmarkEnd w:id="0"/>
      <w:r w:rsidRPr="00572D19">
        <w:rPr>
          <w:rFonts w:ascii="Cambria" w:hAnsi="Cambria"/>
        </w:rPr>
        <w:t>ere calling to one another: “Holy, holy, holy is the LORD Almighty; the whol</w:t>
      </w:r>
      <w:r w:rsidR="00572D19">
        <w:rPr>
          <w:rFonts w:ascii="Cambria" w:hAnsi="Cambria"/>
        </w:rPr>
        <w:t xml:space="preserve">e earth is full of his glory.”  </w:t>
      </w:r>
    </w:p>
    <w:p w:rsidR="0018519D" w:rsidRDefault="00572D19" w:rsidP="00572D19">
      <w:pPr>
        <w:spacing w:after="0" w:line="240" w:lineRule="auto"/>
        <w:ind w:left="720"/>
        <w:jc w:val="right"/>
        <w:rPr>
          <w:rFonts w:ascii="Cambria" w:hAnsi="Cambria"/>
          <w:i/>
        </w:rPr>
      </w:pPr>
      <w:r w:rsidRPr="00572D19">
        <w:rPr>
          <w:rFonts w:ascii="Cambria" w:hAnsi="Cambria"/>
          <w:i/>
        </w:rPr>
        <w:t>Isaiah 6:1-3</w:t>
      </w:r>
    </w:p>
    <w:p w:rsidR="00214AAF" w:rsidRPr="00572D19" w:rsidRDefault="00214AAF" w:rsidP="00572D19">
      <w:pPr>
        <w:spacing w:after="0" w:line="240" w:lineRule="auto"/>
        <w:ind w:left="720"/>
        <w:jc w:val="right"/>
        <w:rPr>
          <w:rFonts w:ascii="Cambria" w:hAnsi="Cambria"/>
          <w:i/>
        </w:rPr>
      </w:pPr>
    </w:p>
    <w:p w:rsidR="0018519D" w:rsidRPr="00572D19" w:rsidRDefault="0091526E" w:rsidP="00572D19">
      <w:pPr>
        <w:pStyle w:val="ListParagraph"/>
        <w:numPr>
          <w:ilvl w:val="0"/>
          <w:numId w:val="1"/>
        </w:numPr>
        <w:spacing w:after="0"/>
        <w:ind w:left="360" w:hanging="360"/>
        <w:rPr>
          <w:rFonts w:asciiTheme="minorHAnsi" w:hAnsiTheme="minorHAnsi"/>
          <w:b/>
          <w:sz w:val="28"/>
        </w:rPr>
      </w:pPr>
      <w:r>
        <w:rPr>
          <w:rFonts w:asciiTheme="minorHAnsi" w:hAnsiTheme="minorHAnsi"/>
          <w:b/>
          <w:sz w:val="28"/>
        </w:rPr>
        <w:t>Isaiah saw a</w:t>
      </w:r>
      <w:r w:rsidR="0018519D" w:rsidRPr="00572D19">
        <w:rPr>
          <w:rFonts w:asciiTheme="minorHAnsi" w:hAnsiTheme="minorHAnsi"/>
          <w:b/>
          <w:sz w:val="28"/>
        </w:rPr>
        <w:t xml:space="preserve"> great </w:t>
      </w:r>
      <w:r w:rsidR="00CF7B79" w:rsidRPr="00572D19">
        <w:rPr>
          <w:rFonts w:asciiTheme="minorHAnsi" w:hAnsiTheme="minorHAnsi"/>
          <w:b/>
          <w:sz w:val="28"/>
          <w:u w:val="single"/>
        </w:rPr>
        <w:t>FUTURE</w:t>
      </w:r>
    </w:p>
    <w:p w:rsidR="0018519D" w:rsidRPr="00572D19" w:rsidRDefault="0018519D" w:rsidP="0091526E">
      <w:pPr>
        <w:spacing w:before="240" w:after="0" w:line="240" w:lineRule="auto"/>
        <w:ind w:left="720"/>
        <w:rPr>
          <w:rFonts w:ascii="Cambria" w:hAnsi="Cambria"/>
        </w:rPr>
      </w:pPr>
      <w:r w:rsidRPr="00572D19">
        <w:rPr>
          <w:rFonts w:ascii="Cambria" w:hAnsi="Cambria"/>
        </w:rPr>
        <w:t>The Lord will have compassion on Jacob;</w:t>
      </w:r>
      <w:r w:rsidR="00EA2FC5" w:rsidRPr="00572D19">
        <w:rPr>
          <w:rFonts w:ascii="Cambria" w:hAnsi="Cambria"/>
        </w:rPr>
        <w:t xml:space="preserve"> o</w:t>
      </w:r>
      <w:r w:rsidRPr="00572D19">
        <w:rPr>
          <w:rFonts w:ascii="Cambria" w:hAnsi="Cambria"/>
        </w:rPr>
        <w:t>nce again he will choose Israel</w:t>
      </w:r>
    </w:p>
    <w:p w:rsidR="0018519D" w:rsidRPr="00572D19" w:rsidRDefault="0018519D" w:rsidP="00CF7B79">
      <w:pPr>
        <w:spacing w:after="0"/>
        <w:ind w:left="720"/>
        <w:rPr>
          <w:rFonts w:ascii="Cambria" w:hAnsi="Cambria"/>
        </w:rPr>
      </w:pPr>
      <w:r w:rsidRPr="00572D19">
        <w:rPr>
          <w:rFonts w:ascii="Cambria" w:hAnsi="Cambria"/>
        </w:rPr>
        <w:t>And will settle them in their own land.</w:t>
      </w:r>
      <w:r w:rsidR="00EA2FC5" w:rsidRPr="00572D19">
        <w:rPr>
          <w:rFonts w:ascii="Cambria" w:hAnsi="Cambria"/>
        </w:rPr>
        <w:t xml:space="preserve">  </w:t>
      </w:r>
      <w:r w:rsidRPr="00572D19">
        <w:rPr>
          <w:rFonts w:ascii="Cambria" w:hAnsi="Cambria"/>
        </w:rPr>
        <w:t>Foreigners will join them</w:t>
      </w:r>
      <w:r w:rsidR="00CF7B79" w:rsidRPr="00572D19">
        <w:rPr>
          <w:rFonts w:ascii="Cambria" w:hAnsi="Cambria"/>
        </w:rPr>
        <w:t xml:space="preserve"> </w:t>
      </w:r>
      <w:r w:rsidR="00EA2FC5" w:rsidRPr="00572D19">
        <w:rPr>
          <w:rFonts w:ascii="Cambria" w:hAnsi="Cambria"/>
        </w:rPr>
        <w:t>a</w:t>
      </w:r>
      <w:r w:rsidRPr="00572D19">
        <w:rPr>
          <w:rFonts w:ascii="Cambria" w:hAnsi="Cambria"/>
        </w:rPr>
        <w:t>nd unite with the descendants of Jacob.</w:t>
      </w:r>
      <w:r w:rsidR="00EA2FC5" w:rsidRPr="00572D19">
        <w:rPr>
          <w:rFonts w:ascii="Cambria" w:hAnsi="Cambria"/>
        </w:rPr>
        <w:t xml:space="preserve"> </w:t>
      </w:r>
      <w:r w:rsidRPr="00572D19">
        <w:rPr>
          <w:rFonts w:ascii="Cambria" w:hAnsi="Cambria"/>
        </w:rPr>
        <w:t>Nations will take them</w:t>
      </w:r>
      <w:r w:rsidR="00EA2FC5" w:rsidRPr="00572D19">
        <w:rPr>
          <w:rFonts w:ascii="Cambria" w:hAnsi="Cambria"/>
        </w:rPr>
        <w:t xml:space="preserve"> a</w:t>
      </w:r>
      <w:r w:rsidRPr="00572D19">
        <w:rPr>
          <w:rFonts w:ascii="Cambria" w:hAnsi="Cambria"/>
        </w:rPr>
        <w:t>nd bring them to their own place.</w:t>
      </w:r>
    </w:p>
    <w:p w:rsidR="00572D19" w:rsidRDefault="0018519D" w:rsidP="00CF7B79">
      <w:pPr>
        <w:spacing w:after="0"/>
        <w:ind w:left="720"/>
        <w:rPr>
          <w:rFonts w:ascii="Cambria" w:hAnsi="Cambria"/>
        </w:rPr>
      </w:pPr>
      <w:r w:rsidRPr="00572D19">
        <w:rPr>
          <w:rFonts w:ascii="Cambria" w:hAnsi="Cambria"/>
        </w:rPr>
        <w:t>And Israel will take possession of the nations</w:t>
      </w:r>
      <w:r w:rsidR="00EA2FC5" w:rsidRPr="00572D19">
        <w:rPr>
          <w:rFonts w:ascii="Cambria" w:hAnsi="Cambria"/>
        </w:rPr>
        <w:t xml:space="preserve"> a</w:t>
      </w:r>
      <w:r w:rsidRPr="00572D19">
        <w:rPr>
          <w:rFonts w:ascii="Cambria" w:hAnsi="Cambria"/>
        </w:rPr>
        <w:t>nd make them male and female servants in the</w:t>
      </w:r>
      <w:r w:rsidR="00EA2FC5" w:rsidRPr="00572D19">
        <w:rPr>
          <w:rFonts w:ascii="Cambria" w:hAnsi="Cambria"/>
        </w:rPr>
        <w:t xml:space="preserve"> L</w:t>
      </w:r>
      <w:r w:rsidRPr="00572D19">
        <w:rPr>
          <w:rFonts w:ascii="Cambria" w:hAnsi="Cambria"/>
        </w:rPr>
        <w:t>ord’s land.</w:t>
      </w:r>
      <w:r w:rsidR="00EA2FC5" w:rsidRPr="00572D19">
        <w:rPr>
          <w:rFonts w:ascii="Cambria" w:hAnsi="Cambria"/>
        </w:rPr>
        <w:t xml:space="preserve"> </w:t>
      </w:r>
      <w:r w:rsidRPr="00572D19">
        <w:rPr>
          <w:rFonts w:ascii="Cambria" w:hAnsi="Cambria"/>
        </w:rPr>
        <w:t>They will make captives of their captors</w:t>
      </w:r>
      <w:r w:rsidR="00EA2FC5" w:rsidRPr="00572D19">
        <w:rPr>
          <w:rFonts w:ascii="Cambria" w:hAnsi="Cambria"/>
        </w:rPr>
        <w:t xml:space="preserve"> a</w:t>
      </w:r>
      <w:r w:rsidRPr="00572D19">
        <w:rPr>
          <w:rFonts w:ascii="Cambria" w:hAnsi="Cambria"/>
        </w:rPr>
        <w:t>nd rule over their oppressors</w:t>
      </w:r>
      <w:r w:rsidR="00572D19">
        <w:rPr>
          <w:rFonts w:ascii="Cambria" w:hAnsi="Cambria"/>
        </w:rPr>
        <w:t>.</w:t>
      </w:r>
    </w:p>
    <w:p w:rsidR="0018519D" w:rsidRPr="00572D19" w:rsidRDefault="0018519D" w:rsidP="00572D19">
      <w:pPr>
        <w:spacing w:after="0" w:line="240" w:lineRule="auto"/>
        <w:ind w:left="720"/>
        <w:jc w:val="right"/>
        <w:rPr>
          <w:rFonts w:ascii="Cambria" w:hAnsi="Cambria"/>
          <w:i/>
        </w:rPr>
      </w:pPr>
      <w:r w:rsidRPr="00572D19">
        <w:rPr>
          <w:rFonts w:ascii="Cambria" w:hAnsi="Cambria"/>
          <w:i/>
        </w:rPr>
        <w:t>Is</w:t>
      </w:r>
      <w:r w:rsidR="00572D19" w:rsidRPr="00572D19">
        <w:rPr>
          <w:rFonts w:ascii="Cambria" w:hAnsi="Cambria"/>
          <w:i/>
        </w:rPr>
        <w:t>aiah14:1-2</w:t>
      </w:r>
    </w:p>
    <w:p w:rsidR="00720111" w:rsidRPr="00720111" w:rsidRDefault="00720111" w:rsidP="00720111">
      <w:pPr>
        <w:tabs>
          <w:tab w:val="left" w:pos="1080"/>
        </w:tabs>
        <w:spacing w:before="240" w:after="0" w:line="240" w:lineRule="auto"/>
        <w:ind w:left="720"/>
        <w:rPr>
          <w:rStyle w:val="text"/>
          <w:rFonts w:ascii="Cambria" w:hAnsi="Cambria"/>
          <w:color w:val="000000"/>
          <w:shd w:val="clear" w:color="auto" w:fill="FFFFFF"/>
        </w:rPr>
      </w:pPr>
      <w:r w:rsidRPr="00720111">
        <w:rPr>
          <w:rStyle w:val="text"/>
          <w:rFonts w:ascii="Cambria" w:hAnsi="Cambria"/>
          <w:color w:val="000000"/>
          <w:shd w:val="clear" w:color="auto" w:fill="FFFFFF"/>
        </w:rPr>
        <w:t>The wolf shall dwell with the lamb,</w:t>
      </w:r>
      <w:r w:rsidRPr="00720111">
        <w:rPr>
          <w:rFonts w:ascii="Cambria" w:hAnsi="Cambria"/>
          <w:color w:val="000000"/>
        </w:rPr>
        <w:br/>
      </w:r>
      <w:r w:rsidRPr="00720111">
        <w:rPr>
          <w:rStyle w:val="indent-1-breaks"/>
          <w:rFonts w:ascii="Cambria" w:hAnsi="Cambria" w:cs="Courier New"/>
          <w:color w:val="000000"/>
          <w:sz w:val="10"/>
          <w:szCs w:val="10"/>
          <w:shd w:val="clear" w:color="auto" w:fill="FFFFFF"/>
        </w:rPr>
        <w:t>    </w:t>
      </w:r>
      <w:r>
        <w:rPr>
          <w:rStyle w:val="indent-1-breaks"/>
          <w:rFonts w:ascii="Cambria" w:hAnsi="Cambria" w:cs="Courier New"/>
          <w:color w:val="000000"/>
          <w:sz w:val="10"/>
          <w:szCs w:val="10"/>
          <w:shd w:val="clear" w:color="auto" w:fill="FFFFFF"/>
        </w:rPr>
        <w:tab/>
      </w:r>
      <w:r w:rsidRPr="00720111">
        <w:rPr>
          <w:rStyle w:val="text"/>
          <w:rFonts w:ascii="Cambria" w:hAnsi="Cambria"/>
          <w:color w:val="000000"/>
          <w:shd w:val="clear" w:color="auto" w:fill="FFFFFF"/>
        </w:rPr>
        <w:t>and the leopard shall lie down with the young goat,</w:t>
      </w:r>
      <w:r w:rsidRPr="00720111">
        <w:rPr>
          <w:rFonts w:ascii="Cambria" w:hAnsi="Cambria"/>
          <w:color w:val="000000"/>
        </w:rPr>
        <w:br/>
      </w:r>
      <w:r w:rsidRPr="00720111">
        <w:rPr>
          <w:rStyle w:val="text"/>
          <w:rFonts w:ascii="Cambria" w:hAnsi="Cambria"/>
          <w:color w:val="000000"/>
          <w:shd w:val="clear" w:color="auto" w:fill="FFFFFF"/>
        </w:rPr>
        <w:t>and the calf and the lion and the fattened calf together;</w:t>
      </w:r>
      <w:r w:rsidRPr="00720111">
        <w:rPr>
          <w:rFonts w:ascii="Cambria" w:hAnsi="Cambria"/>
          <w:color w:val="000000"/>
        </w:rPr>
        <w:br/>
      </w:r>
      <w:r w:rsidRPr="00720111">
        <w:rPr>
          <w:rStyle w:val="indent-1-breaks"/>
          <w:rFonts w:ascii="Cambria" w:hAnsi="Cambria" w:cs="Courier New"/>
          <w:color w:val="000000"/>
          <w:sz w:val="10"/>
          <w:szCs w:val="10"/>
          <w:shd w:val="clear" w:color="auto" w:fill="FFFFFF"/>
        </w:rPr>
        <w:t>    </w:t>
      </w:r>
      <w:r>
        <w:rPr>
          <w:rStyle w:val="indent-1-breaks"/>
          <w:rFonts w:ascii="Cambria" w:hAnsi="Cambria" w:cs="Courier New"/>
          <w:color w:val="000000"/>
          <w:sz w:val="10"/>
          <w:szCs w:val="10"/>
          <w:shd w:val="clear" w:color="auto" w:fill="FFFFFF"/>
        </w:rPr>
        <w:tab/>
      </w:r>
      <w:r w:rsidRPr="00720111">
        <w:rPr>
          <w:rStyle w:val="text"/>
          <w:rFonts w:ascii="Cambria" w:hAnsi="Cambria"/>
          <w:color w:val="000000"/>
          <w:shd w:val="clear" w:color="auto" w:fill="FFFFFF"/>
        </w:rPr>
        <w:t>and a little child shall lead them.</w:t>
      </w:r>
      <w:r w:rsidRPr="00720111">
        <w:rPr>
          <w:rFonts w:ascii="Cambria" w:hAnsi="Cambria"/>
          <w:color w:val="000000"/>
        </w:rPr>
        <w:br/>
      </w:r>
      <w:r w:rsidRPr="00720111">
        <w:rPr>
          <w:rStyle w:val="text"/>
          <w:rFonts w:ascii="Cambria" w:hAnsi="Cambria" w:cs="Arial"/>
          <w:b/>
          <w:bCs/>
          <w:color w:val="000000"/>
          <w:sz w:val="18"/>
          <w:szCs w:val="18"/>
          <w:shd w:val="clear" w:color="auto" w:fill="FFFFFF"/>
          <w:vertAlign w:val="superscript"/>
        </w:rPr>
        <w:t>7 </w:t>
      </w:r>
      <w:r w:rsidRPr="00720111">
        <w:rPr>
          <w:rStyle w:val="text"/>
          <w:rFonts w:ascii="Cambria" w:hAnsi="Cambria"/>
          <w:color w:val="000000"/>
          <w:shd w:val="clear" w:color="auto" w:fill="FFFFFF"/>
        </w:rPr>
        <w:t>The cow and the bear shall graze;</w:t>
      </w:r>
      <w:r w:rsidRPr="00720111">
        <w:rPr>
          <w:rFonts w:ascii="Cambria" w:hAnsi="Cambria"/>
          <w:color w:val="000000"/>
        </w:rPr>
        <w:br/>
      </w:r>
      <w:r w:rsidRPr="00720111">
        <w:rPr>
          <w:rStyle w:val="indent-1-breaks"/>
          <w:rFonts w:ascii="Cambria" w:hAnsi="Cambria" w:cs="Courier New"/>
          <w:color w:val="000000"/>
          <w:sz w:val="10"/>
          <w:szCs w:val="10"/>
          <w:shd w:val="clear" w:color="auto" w:fill="FFFFFF"/>
        </w:rPr>
        <w:t>    </w:t>
      </w:r>
      <w:r>
        <w:rPr>
          <w:rStyle w:val="indent-1-breaks"/>
          <w:rFonts w:ascii="Cambria" w:hAnsi="Cambria" w:cs="Courier New"/>
          <w:color w:val="000000"/>
          <w:sz w:val="10"/>
          <w:szCs w:val="10"/>
          <w:shd w:val="clear" w:color="auto" w:fill="FFFFFF"/>
        </w:rPr>
        <w:tab/>
      </w:r>
      <w:r w:rsidRPr="00720111">
        <w:rPr>
          <w:rStyle w:val="text"/>
          <w:rFonts w:ascii="Cambria" w:hAnsi="Cambria"/>
          <w:color w:val="000000"/>
          <w:shd w:val="clear" w:color="auto" w:fill="FFFFFF"/>
        </w:rPr>
        <w:t>their young shall lie down together;</w:t>
      </w:r>
      <w:r w:rsidRPr="00720111">
        <w:rPr>
          <w:rFonts w:ascii="Cambria" w:hAnsi="Cambria"/>
          <w:color w:val="000000"/>
        </w:rPr>
        <w:br/>
      </w:r>
      <w:r w:rsidRPr="00720111">
        <w:rPr>
          <w:rStyle w:val="indent-1-breaks"/>
          <w:rFonts w:ascii="Cambria" w:hAnsi="Cambria" w:cs="Courier New"/>
          <w:color w:val="000000"/>
          <w:sz w:val="10"/>
          <w:szCs w:val="10"/>
          <w:shd w:val="clear" w:color="auto" w:fill="FFFFFF"/>
        </w:rPr>
        <w:t>   </w:t>
      </w:r>
      <w:r>
        <w:rPr>
          <w:rStyle w:val="indent-1-breaks"/>
          <w:rFonts w:ascii="Cambria" w:hAnsi="Cambria" w:cs="Courier New"/>
          <w:color w:val="000000"/>
          <w:sz w:val="10"/>
          <w:szCs w:val="10"/>
          <w:shd w:val="clear" w:color="auto" w:fill="FFFFFF"/>
        </w:rPr>
        <w:tab/>
      </w:r>
      <w:r w:rsidRPr="00720111">
        <w:rPr>
          <w:rStyle w:val="indent-1-breaks"/>
          <w:rFonts w:ascii="Cambria" w:hAnsi="Cambria" w:cs="Courier New"/>
          <w:color w:val="000000"/>
          <w:sz w:val="10"/>
          <w:szCs w:val="10"/>
          <w:shd w:val="clear" w:color="auto" w:fill="FFFFFF"/>
        </w:rPr>
        <w:t> </w:t>
      </w:r>
      <w:r w:rsidRPr="00720111">
        <w:rPr>
          <w:rStyle w:val="text"/>
          <w:rFonts w:ascii="Cambria" w:hAnsi="Cambria"/>
          <w:color w:val="000000"/>
          <w:shd w:val="clear" w:color="auto" w:fill="FFFFFF"/>
        </w:rPr>
        <w:t>and the lion shall eat straw like the ox.</w:t>
      </w:r>
      <w:r w:rsidRPr="00720111">
        <w:rPr>
          <w:rFonts w:ascii="Cambria" w:hAnsi="Cambria"/>
          <w:color w:val="000000"/>
        </w:rPr>
        <w:br/>
      </w:r>
      <w:r w:rsidRPr="00720111">
        <w:rPr>
          <w:rStyle w:val="text"/>
          <w:rFonts w:ascii="Cambria" w:hAnsi="Cambria" w:cs="Arial"/>
          <w:b/>
          <w:bCs/>
          <w:color w:val="000000"/>
          <w:sz w:val="18"/>
          <w:szCs w:val="18"/>
          <w:shd w:val="clear" w:color="auto" w:fill="FFFFFF"/>
          <w:vertAlign w:val="superscript"/>
        </w:rPr>
        <w:t>8 </w:t>
      </w:r>
      <w:r w:rsidRPr="00720111">
        <w:rPr>
          <w:rStyle w:val="text"/>
          <w:rFonts w:ascii="Cambria" w:hAnsi="Cambria"/>
          <w:color w:val="000000"/>
          <w:shd w:val="clear" w:color="auto" w:fill="FFFFFF"/>
        </w:rPr>
        <w:t>The nursing child shall play over the hole of the cobra,</w:t>
      </w:r>
      <w:r w:rsidRPr="00720111">
        <w:rPr>
          <w:rFonts w:ascii="Cambria" w:hAnsi="Cambria"/>
          <w:color w:val="000000"/>
        </w:rPr>
        <w:br/>
      </w:r>
      <w:r w:rsidRPr="00720111">
        <w:rPr>
          <w:rStyle w:val="indent-1-breaks"/>
          <w:rFonts w:ascii="Cambria" w:hAnsi="Cambria" w:cs="Courier New"/>
          <w:color w:val="000000"/>
          <w:sz w:val="10"/>
          <w:szCs w:val="10"/>
          <w:shd w:val="clear" w:color="auto" w:fill="FFFFFF"/>
        </w:rPr>
        <w:t>    </w:t>
      </w:r>
      <w:r>
        <w:rPr>
          <w:rStyle w:val="indent-1-breaks"/>
          <w:rFonts w:ascii="Cambria" w:hAnsi="Cambria" w:cs="Courier New"/>
          <w:color w:val="000000"/>
          <w:sz w:val="10"/>
          <w:szCs w:val="10"/>
          <w:shd w:val="clear" w:color="auto" w:fill="FFFFFF"/>
        </w:rPr>
        <w:tab/>
      </w:r>
      <w:r w:rsidRPr="00720111">
        <w:rPr>
          <w:rStyle w:val="text"/>
          <w:rFonts w:ascii="Cambria" w:hAnsi="Cambria"/>
          <w:color w:val="000000"/>
          <w:shd w:val="clear" w:color="auto" w:fill="FFFFFF"/>
        </w:rPr>
        <w:t>and the weaned child shall put his hand on the adder's den.</w:t>
      </w:r>
      <w:r w:rsidRPr="00720111">
        <w:rPr>
          <w:rFonts w:ascii="Cambria" w:hAnsi="Cambria"/>
          <w:color w:val="000000"/>
        </w:rPr>
        <w:br/>
      </w:r>
      <w:r w:rsidRPr="00720111">
        <w:rPr>
          <w:rStyle w:val="text"/>
          <w:rFonts w:ascii="Cambria" w:hAnsi="Cambria" w:cs="Arial"/>
          <w:b/>
          <w:bCs/>
          <w:color w:val="000000"/>
          <w:sz w:val="18"/>
          <w:szCs w:val="18"/>
          <w:shd w:val="clear" w:color="auto" w:fill="FFFFFF"/>
          <w:vertAlign w:val="superscript"/>
        </w:rPr>
        <w:t>9 </w:t>
      </w:r>
      <w:r w:rsidRPr="00720111">
        <w:rPr>
          <w:rStyle w:val="text"/>
          <w:rFonts w:ascii="Cambria" w:hAnsi="Cambria"/>
          <w:color w:val="000000"/>
          <w:shd w:val="clear" w:color="auto" w:fill="FFFFFF"/>
        </w:rPr>
        <w:t>They shall not hurt or destroy</w:t>
      </w:r>
      <w:r w:rsidRPr="00720111">
        <w:rPr>
          <w:rFonts w:ascii="Cambria" w:hAnsi="Cambria"/>
          <w:color w:val="000000"/>
        </w:rPr>
        <w:br/>
      </w:r>
      <w:r w:rsidRPr="00720111">
        <w:rPr>
          <w:rStyle w:val="indent-1-breaks"/>
          <w:rFonts w:ascii="Cambria" w:hAnsi="Cambria" w:cs="Courier New"/>
          <w:color w:val="000000"/>
          <w:sz w:val="10"/>
          <w:szCs w:val="10"/>
          <w:shd w:val="clear" w:color="auto" w:fill="FFFFFF"/>
        </w:rPr>
        <w:t>    </w:t>
      </w:r>
      <w:r>
        <w:rPr>
          <w:rStyle w:val="indent-1-breaks"/>
          <w:rFonts w:ascii="Cambria" w:hAnsi="Cambria" w:cs="Courier New"/>
          <w:color w:val="000000"/>
          <w:sz w:val="10"/>
          <w:szCs w:val="10"/>
          <w:shd w:val="clear" w:color="auto" w:fill="FFFFFF"/>
        </w:rPr>
        <w:tab/>
      </w:r>
      <w:r w:rsidRPr="00720111">
        <w:rPr>
          <w:rStyle w:val="text"/>
          <w:rFonts w:ascii="Cambria" w:hAnsi="Cambria"/>
          <w:color w:val="000000"/>
          <w:shd w:val="clear" w:color="auto" w:fill="FFFFFF"/>
        </w:rPr>
        <w:t>in all</w:t>
      </w:r>
      <w:r w:rsidRPr="00720111">
        <w:rPr>
          <w:rStyle w:val="apple-converted-space"/>
          <w:rFonts w:ascii="Cambria" w:hAnsi="Cambria"/>
          <w:color w:val="000000"/>
          <w:shd w:val="clear" w:color="auto" w:fill="FFFFFF"/>
        </w:rPr>
        <w:t> </w:t>
      </w:r>
      <w:r w:rsidRPr="00720111">
        <w:rPr>
          <w:rStyle w:val="text"/>
          <w:rFonts w:ascii="Cambria" w:hAnsi="Cambria"/>
          <w:color w:val="000000"/>
          <w:shd w:val="clear" w:color="auto" w:fill="FFFFFF"/>
        </w:rPr>
        <w:t>my holy mountain;</w:t>
      </w:r>
      <w:r w:rsidRPr="00720111">
        <w:rPr>
          <w:rFonts w:ascii="Cambria" w:hAnsi="Cambria"/>
          <w:color w:val="000000"/>
        </w:rPr>
        <w:br/>
      </w:r>
      <w:r w:rsidRPr="00720111">
        <w:rPr>
          <w:rStyle w:val="text"/>
          <w:rFonts w:ascii="Cambria" w:hAnsi="Cambria"/>
          <w:color w:val="000000"/>
          <w:shd w:val="clear" w:color="auto" w:fill="FFFFFF"/>
        </w:rPr>
        <w:t>for the earth shall be full of the knowledge of the</w:t>
      </w:r>
      <w:r w:rsidRPr="00720111">
        <w:rPr>
          <w:rStyle w:val="apple-converted-space"/>
          <w:rFonts w:ascii="Cambria" w:hAnsi="Cambria"/>
          <w:color w:val="000000"/>
          <w:shd w:val="clear" w:color="auto" w:fill="FFFFFF"/>
        </w:rPr>
        <w:t> </w:t>
      </w:r>
      <w:r w:rsidRPr="00720111">
        <w:rPr>
          <w:rStyle w:val="small-caps"/>
          <w:rFonts w:ascii="Cambria" w:hAnsi="Cambria"/>
          <w:smallCaps/>
          <w:color w:val="000000"/>
          <w:shd w:val="clear" w:color="auto" w:fill="FFFFFF"/>
        </w:rPr>
        <w:t>Lord</w:t>
      </w:r>
      <w:r w:rsidRPr="00720111">
        <w:rPr>
          <w:rFonts w:ascii="Cambria" w:hAnsi="Cambria"/>
          <w:color w:val="000000"/>
        </w:rPr>
        <w:br/>
      </w:r>
      <w:r w:rsidRPr="00720111">
        <w:rPr>
          <w:rStyle w:val="indent-1-breaks"/>
          <w:rFonts w:ascii="Cambria" w:hAnsi="Cambria" w:cs="Courier New"/>
          <w:color w:val="000000"/>
          <w:sz w:val="10"/>
          <w:szCs w:val="10"/>
          <w:shd w:val="clear" w:color="auto" w:fill="FFFFFF"/>
        </w:rPr>
        <w:t>    </w:t>
      </w:r>
      <w:r>
        <w:rPr>
          <w:rStyle w:val="indent-1-breaks"/>
          <w:rFonts w:ascii="Cambria" w:hAnsi="Cambria" w:cs="Courier New"/>
          <w:color w:val="000000"/>
          <w:sz w:val="10"/>
          <w:szCs w:val="10"/>
          <w:shd w:val="clear" w:color="auto" w:fill="FFFFFF"/>
        </w:rPr>
        <w:tab/>
      </w:r>
      <w:r w:rsidRPr="00720111">
        <w:rPr>
          <w:rStyle w:val="text"/>
          <w:rFonts w:ascii="Cambria" w:hAnsi="Cambria"/>
          <w:color w:val="000000"/>
          <w:shd w:val="clear" w:color="auto" w:fill="FFFFFF"/>
        </w:rPr>
        <w:t>as the waters cover the sea.</w:t>
      </w:r>
    </w:p>
    <w:p w:rsidR="00CF7B79" w:rsidRDefault="00572D19" w:rsidP="00572D19">
      <w:pPr>
        <w:spacing w:after="0" w:line="240" w:lineRule="auto"/>
        <w:ind w:left="720"/>
        <w:jc w:val="right"/>
        <w:rPr>
          <w:rFonts w:ascii="Cambria" w:hAnsi="Cambria"/>
          <w:i/>
        </w:rPr>
      </w:pPr>
      <w:r w:rsidRPr="00572D19">
        <w:rPr>
          <w:rFonts w:ascii="Cambria" w:hAnsi="Cambria"/>
          <w:i/>
        </w:rPr>
        <w:t>Isaiah 11:6-9</w:t>
      </w:r>
    </w:p>
    <w:p w:rsidR="0018519D" w:rsidRDefault="0091526E" w:rsidP="00572D19">
      <w:pPr>
        <w:pStyle w:val="ListParagraph"/>
        <w:numPr>
          <w:ilvl w:val="0"/>
          <w:numId w:val="1"/>
        </w:numPr>
        <w:spacing w:after="0"/>
        <w:ind w:left="360" w:hanging="360"/>
        <w:rPr>
          <w:rFonts w:asciiTheme="minorHAnsi" w:hAnsiTheme="minorHAnsi"/>
          <w:b/>
          <w:sz w:val="28"/>
        </w:rPr>
      </w:pPr>
      <w:r>
        <w:rPr>
          <w:rFonts w:asciiTheme="minorHAnsi" w:hAnsiTheme="minorHAnsi"/>
          <w:b/>
          <w:sz w:val="28"/>
        </w:rPr>
        <w:lastRenderedPageBreak/>
        <w:t xml:space="preserve"> </w:t>
      </w:r>
      <w:r w:rsidR="00720111">
        <w:rPr>
          <w:rFonts w:asciiTheme="minorHAnsi" w:hAnsiTheme="minorHAnsi"/>
          <w:b/>
          <w:sz w:val="28"/>
        </w:rPr>
        <w:t>Isaiah saw a</w:t>
      </w:r>
      <w:r w:rsidR="0018519D" w:rsidRPr="00572D19">
        <w:rPr>
          <w:rFonts w:asciiTheme="minorHAnsi" w:hAnsiTheme="minorHAnsi"/>
          <w:b/>
          <w:sz w:val="28"/>
        </w:rPr>
        <w:t xml:space="preserve"> great </w:t>
      </w:r>
      <w:r w:rsidR="00CF7B79" w:rsidRPr="00572D19">
        <w:rPr>
          <w:rFonts w:asciiTheme="minorHAnsi" w:hAnsiTheme="minorHAnsi"/>
          <w:b/>
          <w:sz w:val="28"/>
          <w:u w:val="single"/>
        </w:rPr>
        <w:t>SAVIOR</w:t>
      </w:r>
    </w:p>
    <w:p w:rsidR="00214AAF" w:rsidRPr="00214AAF" w:rsidRDefault="00214AAF" w:rsidP="00214AAF">
      <w:pPr>
        <w:tabs>
          <w:tab w:val="left" w:pos="1080"/>
        </w:tabs>
        <w:spacing w:before="240" w:after="0" w:line="240" w:lineRule="auto"/>
        <w:ind w:left="720"/>
        <w:rPr>
          <w:rStyle w:val="text"/>
          <w:rFonts w:ascii="Cambria" w:hAnsi="Cambria"/>
          <w:color w:val="000000"/>
          <w:shd w:val="clear" w:color="auto" w:fill="FFFFFF"/>
        </w:rPr>
      </w:pPr>
      <w:r w:rsidRPr="00214AAF">
        <w:rPr>
          <w:rStyle w:val="text"/>
          <w:rFonts w:ascii="Cambria" w:hAnsi="Cambria"/>
          <w:color w:val="000000"/>
          <w:shd w:val="clear" w:color="auto" w:fill="FFFFFF"/>
        </w:rPr>
        <w:t>Who has believed what he has heard from us?</w:t>
      </w:r>
      <w:r w:rsidRPr="00214AAF">
        <w:rPr>
          <w:rStyle w:val="text"/>
          <w:rFonts w:ascii="Cambria" w:hAnsi="Cambria"/>
          <w:color w:val="000000"/>
          <w:sz w:val="15"/>
          <w:szCs w:val="15"/>
          <w:shd w:val="clear" w:color="auto" w:fill="FFFFFF"/>
          <w:vertAlign w:val="superscript"/>
        </w:rPr>
        <w:t>[</w:t>
      </w:r>
      <w:hyperlink r:id="rId7" w:anchor="fen-ESV-18713a" w:tooltip="See footnote a" w:history="1">
        <w:r w:rsidRPr="00214AAF">
          <w:rPr>
            <w:rStyle w:val="Hyperlink"/>
            <w:rFonts w:ascii="Cambria" w:hAnsi="Cambria"/>
            <w:color w:val="B34B2C"/>
            <w:sz w:val="15"/>
            <w:szCs w:val="15"/>
            <w:vertAlign w:val="superscript"/>
          </w:rPr>
          <w:t>a</w:t>
        </w:r>
      </w:hyperlink>
      <w:r w:rsidRPr="00214AAF">
        <w:rPr>
          <w:rStyle w:val="text"/>
          <w:rFonts w:ascii="Cambria" w:hAnsi="Cambria"/>
          <w:color w:val="000000"/>
          <w:sz w:val="15"/>
          <w:szCs w:val="15"/>
          <w:shd w:val="clear" w:color="auto" w:fill="FFFFFF"/>
          <w:vertAlign w:val="superscript"/>
        </w:rPr>
        <w:t>]</w:t>
      </w:r>
      <w:r w:rsidRPr="00214AAF">
        <w:rPr>
          <w:rFonts w:ascii="Cambria" w:hAnsi="Cambria"/>
          <w:color w:val="000000"/>
        </w:rPr>
        <w:br/>
      </w:r>
      <w:r w:rsidRPr="00214AAF">
        <w:rPr>
          <w:rStyle w:val="indent-1-breaks"/>
          <w:rFonts w:ascii="Cambria" w:hAnsi="Cambria" w:cs="Courier New"/>
          <w:color w:val="000000"/>
          <w:sz w:val="10"/>
          <w:szCs w:val="10"/>
          <w:shd w:val="clear" w:color="auto" w:fill="FFFFFF"/>
        </w:rPr>
        <w:t>    </w:t>
      </w:r>
      <w:r>
        <w:rPr>
          <w:rStyle w:val="indent-1-breaks"/>
          <w:rFonts w:ascii="Cambria" w:hAnsi="Cambria" w:cs="Courier New"/>
          <w:color w:val="000000"/>
          <w:sz w:val="10"/>
          <w:szCs w:val="10"/>
          <w:shd w:val="clear" w:color="auto" w:fill="FFFFFF"/>
        </w:rPr>
        <w:tab/>
      </w:r>
      <w:r w:rsidRPr="00214AAF">
        <w:rPr>
          <w:rStyle w:val="text"/>
          <w:rFonts w:ascii="Cambria" w:hAnsi="Cambria"/>
          <w:color w:val="000000"/>
          <w:shd w:val="clear" w:color="auto" w:fill="FFFFFF"/>
        </w:rPr>
        <w:t>And to whom has</w:t>
      </w:r>
      <w:r w:rsidRPr="00214AAF">
        <w:rPr>
          <w:rStyle w:val="apple-converted-space"/>
          <w:rFonts w:ascii="Cambria" w:hAnsi="Cambria"/>
          <w:color w:val="000000"/>
          <w:shd w:val="clear" w:color="auto" w:fill="FFFFFF"/>
        </w:rPr>
        <w:t> </w:t>
      </w:r>
      <w:r w:rsidRPr="00214AAF">
        <w:rPr>
          <w:rStyle w:val="text"/>
          <w:rFonts w:ascii="Cambria" w:hAnsi="Cambria"/>
          <w:color w:val="000000"/>
          <w:shd w:val="clear" w:color="auto" w:fill="FFFFFF"/>
        </w:rPr>
        <w:t>the arm of the</w:t>
      </w:r>
      <w:r w:rsidRPr="00214AAF">
        <w:rPr>
          <w:rStyle w:val="apple-converted-space"/>
          <w:rFonts w:ascii="Cambria" w:hAnsi="Cambria"/>
          <w:color w:val="000000"/>
          <w:shd w:val="clear" w:color="auto" w:fill="FFFFFF"/>
        </w:rPr>
        <w:t> </w:t>
      </w:r>
      <w:r w:rsidRPr="00214AAF">
        <w:rPr>
          <w:rStyle w:val="small-caps"/>
          <w:rFonts w:ascii="Cambria" w:hAnsi="Cambria"/>
          <w:smallCaps/>
          <w:color w:val="000000"/>
          <w:shd w:val="clear" w:color="auto" w:fill="FFFFFF"/>
        </w:rPr>
        <w:t>Lord</w:t>
      </w:r>
      <w:r w:rsidRPr="00214AAF">
        <w:rPr>
          <w:rStyle w:val="apple-converted-space"/>
          <w:rFonts w:ascii="Cambria" w:hAnsi="Cambria"/>
          <w:color w:val="000000"/>
          <w:shd w:val="clear" w:color="auto" w:fill="FFFFFF"/>
        </w:rPr>
        <w:t> </w:t>
      </w:r>
      <w:r w:rsidRPr="00214AAF">
        <w:rPr>
          <w:rStyle w:val="text"/>
          <w:rFonts w:ascii="Cambria" w:hAnsi="Cambria"/>
          <w:color w:val="000000"/>
          <w:shd w:val="clear" w:color="auto" w:fill="FFFFFF"/>
        </w:rPr>
        <w:t>been revealed?</w:t>
      </w:r>
      <w:r w:rsidRPr="00214AAF">
        <w:rPr>
          <w:rFonts w:ascii="Cambria" w:hAnsi="Cambria"/>
          <w:color w:val="000000"/>
        </w:rPr>
        <w:br/>
      </w:r>
      <w:r w:rsidRPr="00214AAF">
        <w:rPr>
          <w:rStyle w:val="text"/>
          <w:rFonts w:ascii="Cambria" w:hAnsi="Cambria" w:cs="Arial"/>
          <w:b/>
          <w:bCs/>
          <w:color w:val="000000"/>
          <w:sz w:val="18"/>
          <w:szCs w:val="18"/>
          <w:shd w:val="clear" w:color="auto" w:fill="FFFFFF"/>
          <w:vertAlign w:val="superscript"/>
        </w:rPr>
        <w:t>2 </w:t>
      </w:r>
      <w:r w:rsidRPr="00214AAF">
        <w:rPr>
          <w:rStyle w:val="text"/>
          <w:rFonts w:ascii="Cambria" w:hAnsi="Cambria"/>
          <w:color w:val="000000"/>
          <w:shd w:val="clear" w:color="auto" w:fill="FFFFFF"/>
        </w:rPr>
        <w:t>For he grew up before him like a young plant,</w:t>
      </w:r>
      <w:r w:rsidRPr="00214AAF">
        <w:rPr>
          <w:rFonts w:ascii="Cambria" w:hAnsi="Cambria"/>
          <w:color w:val="000000"/>
        </w:rPr>
        <w:br/>
      </w:r>
      <w:r w:rsidRPr="00214AAF">
        <w:rPr>
          <w:rStyle w:val="indent-1-breaks"/>
          <w:rFonts w:ascii="Cambria" w:hAnsi="Cambria" w:cs="Courier New"/>
          <w:color w:val="000000"/>
          <w:sz w:val="10"/>
          <w:szCs w:val="10"/>
          <w:shd w:val="clear" w:color="auto" w:fill="FFFFFF"/>
        </w:rPr>
        <w:t>    </w:t>
      </w:r>
      <w:r>
        <w:rPr>
          <w:rStyle w:val="indent-1-breaks"/>
          <w:rFonts w:ascii="Cambria" w:hAnsi="Cambria" w:cs="Courier New"/>
          <w:color w:val="000000"/>
          <w:sz w:val="10"/>
          <w:szCs w:val="10"/>
          <w:shd w:val="clear" w:color="auto" w:fill="FFFFFF"/>
        </w:rPr>
        <w:tab/>
      </w:r>
      <w:r w:rsidRPr="00214AAF">
        <w:rPr>
          <w:rStyle w:val="text"/>
          <w:rFonts w:ascii="Cambria" w:hAnsi="Cambria"/>
          <w:color w:val="000000"/>
          <w:shd w:val="clear" w:color="auto" w:fill="FFFFFF"/>
        </w:rPr>
        <w:t>and like a root out of dry ground;</w:t>
      </w:r>
      <w:r w:rsidRPr="00214AAF">
        <w:rPr>
          <w:rFonts w:ascii="Cambria" w:hAnsi="Cambria"/>
          <w:color w:val="000000"/>
        </w:rPr>
        <w:br/>
      </w:r>
      <w:r w:rsidRPr="00214AAF">
        <w:rPr>
          <w:rStyle w:val="text"/>
          <w:rFonts w:ascii="Cambria" w:hAnsi="Cambria"/>
          <w:color w:val="000000"/>
          <w:shd w:val="clear" w:color="auto" w:fill="FFFFFF"/>
        </w:rPr>
        <w:t>he had no form or majesty that we should look at him,</w:t>
      </w:r>
      <w:r w:rsidRPr="00214AAF">
        <w:rPr>
          <w:rFonts w:ascii="Cambria" w:hAnsi="Cambria"/>
          <w:color w:val="000000"/>
        </w:rPr>
        <w:br/>
      </w:r>
      <w:r w:rsidRPr="00214AAF">
        <w:rPr>
          <w:rStyle w:val="indent-1-breaks"/>
          <w:rFonts w:ascii="Cambria" w:hAnsi="Cambria" w:cs="Courier New"/>
          <w:color w:val="000000"/>
          <w:sz w:val="10"/>
          <w:szCs w:val="10"/>
          <w:shd w:val="clear" w:color="auto" w:fill="FFFFFF"/>
        </w:rPr>
        <w:t>    </w:t>
      </w:r>
      <w:r>
        <w:rPr>
          <w:rStyle w:val="indent-1-breaks"/>
          <w:rFonts w:ascii="Cambria" w:hAnsi="Cambria" w:cs="Courier New"/>
          <w:color w:val="000000"/>
          <w:sz w:val="10"/>
          <w:szCs w:val="10"/>
          <w:shd w:val="clear" w:color="auto" w:fill="FFFFFF"/>
        </w:rPr>
        <w:tab/>
      </w:r>
      <w:r w:rsidRPr="00214AAF">
        <w:rPr>
          <w:rStyle w:val="text"/>
          <w:rFonts w:ascii="Cambria" w:hAnsi="Cambria"/>
          <w:color w:val="000000"/>
          <w:shd w:val="clear" w:color="auto" w:fill="FFFFFF"/>
        </w:rPr>
        <w:t>and no beauty that we should desire him.</w:t>
      </w:r>
    </w:p>
    <w:p w:rsidR="0018519D" w:rsidRPr="00572D19" w:rsidRDefault="00572D19" w:rsidP="00572D19">
      <w:pPr>
        <w:spacing w:after="0" w:line="240" w:lineRule="auto"/>
        <w:ind w:left="720"/>
        <w:jc w:val="right"/>
        <w:rPr>
          <w:rFonts w:ascii="Cambria" w:hAnsi="Cambria"/>
          <w:i/>
        </w:rPr>
      </w:pPr>
      <w:r w:rsidRPr="00572D19">
        <w:rPr>
          <w:rFonts w:ascii="Cambria" w:hAnsi="Cambria"/>
          <w:i/>
        </w:rPr>
        <w:t>Isaiah 53:1-2</w:t>
      </w:r>
    </w:p>
    <w:p w:rsidR="00CF7B79" w:rsidRPr="00572D19" w:rsidRDefault="00CF7B79" w:rsidP="00EA2FC5">
      <w:pPr>
        <w:spacing w:after="0"/>
        <w:ind w:left="360"/>
        <w:rPr>
          <w:rFonts w:ascii="Cambria" w:hAnsi="Cambria"/>
          <w:bCs/>
        </w:rPr>
      </w:pPr>
    </w:p>
    <w:p w:rsidR="00CF7B79" w:rsidRPr="00572D19" w:rsidRDefault="00CF7B79" w:rsidP="00214AAF">
      <w:pPr>
        <w:tabs>
          <w:tab w:val="left" w:pos="1080"/>
        </w:tabs>
        <w:spacing w:after="0"/>
        <w:ind w:left="720"/>
        <w:rPr>
          <w:rFonts w:ascii="Cambria" w:hAnsi="Cambria"/>
          <w:bCs/>
        </w:rPr>
      </w:pPr>
      <w:r w:rsidRPr="00572D19">
        <w:rPr>
          <w:rFonts w:ascii="Cambria" w:hAnsi="Cambria"/>
          <w:bCs/>
        </w:rPr>
        <w:t>He was despised and rejected by mankind,</w:t>
      </w:r>
    </w:p>
    <w:p w:rsidR="00CF7B79" w:rsidRPr="00572D19" w:rsidRDefault="00CF7B79" w:rsidP="00214AAF">
      <w:pPr>
        <w:tabs>
          <w:tab w:val="left" w:pos="1080"/>
        </w:tabs>
        <w:spacing w:after="0"/>
        <w:ind w:left="720"/>
        <w:rPr>
          <w:rFonts w:ascii="Cambria" w:hAnsi="Cambria"/>
          <w:bCs/>
        </w:rPr>
      </w:pPr>
      <w:r w:rsidRPr="00572D19">
        <w:rPr>
          <w:rFonts w:ascii="Cambria" w:hAnsi="Cambria"/>
          <w:bCs/>
        </w:rPr>
        <w:tab/>
        <w:t>A man of suffering, and familiar with pain.</w:t>
      </w:r>
    </w:p>
    <w:p w:rsidR="00CF7B79" w:rsidRPr="00572D19" w:rsidRDefault="00CF7B79" w:rsidP="00214AAF">
      <w:pPr>
        <w:tabs>
          <w:tab w:val="left" w:pos="1080"/>
        </w:tabs>
        <w:spacing w:after="0"/>
        <w:ind w:left="720"/>
        <w:rPr>
          <w:rFonts w:ascii="Cambria" w:hAnsi="Cambria"/>
          <w:bCs/>
        </w:rPr>
      </w:pPr>
      <w:r w:rsidRPr="00572D19">
        <w:rPr>
          <w:rFonts w:ascii="Cambria" w:hAnsi="Cambria"/>
          <w:bCs/>
        </w:rPr>
        <w:t>Like one from whom people hide their faces</w:t>
      </w:r>
    </w:p>
    <w:p w:rsidR="00CF7B79" w:rsidRPr="00572D19" w:rsidRDefault="00CF7B79" w:rsidP="00214AAF">
      <w:pPr>
        <w:tabs>
          <w:tab w:val="left" w:pos="1080"/>
        </w:tabs>
        <w:spacing w:after="0"/>
        <w:ind w:left="720"/>
        <w:rPr>
          <w:rFonts w:ascii="Cambria" w:hAnsi="Cambria"/>
          <w:bCs/>
        </w:rPr>
      </w:pPr>
      <w:r w:rsidRPr="00572D19">
        <w:rPr>
          <w:rFonts w:ascii="Cambria" w:hAnsi="Cambria"/>
          <w:bCs/>
        </w:rPr>
        <w:tab/>
        <w:t>He was despised, and we held him in low esteem.</w:t>
      </w:r>
    </w:p>
    <w:p w:rsidR="00CF7B79" w:rsidRPr="00572D19" w:rsidRDefault="00CF7B79" w:rsidP="00214AAF">
      <w:pPr>
        <w:tabs>
          <w:tab w:val="left" w:pos="1080"/>
        </w:tabs>
        <w:spacing w:after="0"/>
        <w:ind w:left="720"/>
        <w:rPr>
          <w:rFonts w:ascii="Cambria" w:hAnsi="Cambria"/>
          <w:bCs/>
        </w:rPr>
      </w:pPr>
      <w:r w:rsidRPr="00572D19">
        <w:rPr>
          <w:rFonts w:ascii="Cambria" w:hAnsi="Cambria"/>
          <w:bCs/>
        </w:rPr>
        <w:t>Surely he took up our pain</w:t>
      </w:r>
    </w:p>
    <w:p w:rsidR="00CF7B79" w:rsidRPr="00572D19" w:rsidRDefault="00CF7B79" w:rsidP="00214AAF">
      <w:pPr>
        <w:tabs>
          <w:tab w:val="left" w:pos="1080"/>
        </w:tabs>
        <w:spacing w:after="0"/>
        <w:ind w:left="720"/>
        <w:rPr>
          <w:rFonts w:ascii="Cambria" w:hAnsi="Cambria"/>
          <w:bCs/>
        </w:rPr>
      </w:pPr>
      <w:r w:rsidRPr="00572D19">
        <w:rPr>
          <w:rFonts w:ascii="Cambria" w:hAnsi="Cambria"/>
          <w:bCs/>
        </w:rPr>
        <w:tab/>
        <w:t>And bore our suffering,</w:t>
      </w:r>
    </w:p>
    <w:p w:rsidR="00CF7B79" w:rsidRPr="00572D19" w:rsidRDefault="00CF7B79" w:rsidP="00214AAF">
      <w:pPr>
        <w:tabs>
          <w:tab w:val="left" w:pos="1080"/>
        </w:tabs>
        <w:spacing w:after="0"/>
        <w:ind w:left="720"/>
        <w:rPr>
          <w:rFonts w:ascii="Cambria" w:hAnsi="Cambria"/>
          <w:bCs/>
        </w:rPr>
      </w:pPr>
      <w:r w:rsidRPr="00572D19">
        <w:rPr>
          <w:rFonts w:ascii="Cambria" w:hAnsi="Cambria"/>
          <w:bCs/>
        </w:rPr>
        <w:t>Yet we considered him punished by God,</w:t>
      </w:r>
    </w:p>
    <w:p w:rsidR="00CF7B79" w:rsidRPr="00572D19" w:rsidRDefault="00CF7B79" w:rsidP="00214AAF">
      <w:pPr>
        <w:tabs>
          <w:tab w:val="left" w:pos="1080"/>
        </w:tabs>
        <w:spacing w:after="0"/>
        <w:ind w:left="720"/>
        <w:rPr>
          <w:rFonts w:ascii="Cambria" w:hAnsi="Cambria"/>
          <w:bCs/>
        </w:rPr>
      </w:pPr>
      <w:r w:rsidRPr="00572D19">
        <w:rPr>
          <w:rFonts w:ascii="Cambria" w:hAnsi="Cambria"/>
          <w:bCs/>
        </w:rPr>
        <w:tab/>
        <w:t>Stricken by him, and afflicted.</w:t>
      </w:r>
    </w:p>
    <w:p w:rsidR="00CF7B79" w:rsidRPr="00572D19" w:rsidRDefault="00CF7B79" w:rsidP="00214AAF">
      <w:pPr>
        <w:tabs>
          <w:tab w:val="left" w:pos="1080"/>
        </w:tabs>
        <w:spacing w:after="0"/>
        <w:ind w:left="720"/>
        <w:rPr>
          <w:rFonts w:ascii="Cambria" w:hAnsi="Cambria"/>
          <w:bCs/>
        </w:rPr>
      </w:pPr>
      <w:r w:rsidRPr="00572D19">
        <w:rPr>
          <w:rFonts w:ascii="Cambria" w:hAnsi="Cambria"/>
          <w:bCs/>
        </w:rPr>
        <w:t>But he was pierced for our transgressions,</w:t>
      </w:r>
    </w:p>
    <w:p w:rsidR="00CF7B79" w:rsidRPr="00572D19" w:rsidRDefault="00CF7B79" w:rsidP="00214AAF">
      <w:pPr>
        <w:tabs>
          <w:tab w:val="left" w:pos="1080"/>
        </w:tabs>
        <w:spacing w:after="0"/>
        <w:ind w:left="720"/>
        <w:rPr>
          <w:rFonts w:ascii="Cambria" w:hAnsi="Cambria"/>
          <w:bCs/>
        </w:rPr>
      </w:pPr>
      <w:r w:rsidRPr="00572D19">
        <w:rPr>
          <w:rFonts w:ascii="Cambria" w:hAnsi="Cambria"/>
          <w:bCs/>
        </w:rPr>
        <w:tab/>
        <w:t>He was crushed for our iniquities;</w:t>
      </w:r>
    </w:p>
    <w:p w:rsidR="00CF7B79" w:rsidRPr="00572D19" w:rsidRDefault="00CF7B79" w:rsidP="00214AAF">
      <w:pPr>
        <w:tabs>
          <w:tab w:val="left" w:pos="1080"/>
        </w:tabs>
        <w:spacing w:after="0"/>
        <w:ind w:left="720"/>
        <w:rPr>
          <w:rFonts w:ascii="Cambria" w:hAnsi="Cambria"/>
          <w:bCs/>
        </w:rPr>
      </w:pPr>
      <w:r w:rsidRPr="00572D19">
        <w:rPr>
          <w:rFonts w:ascii="Cambria" w:hAnsi="Cambria"/>
          <w:bCs/>
        </w:rPr>
        <w:t>The punishment that brought us peace was on him,</w:t>
      </w:r>
    </w:p>
    <w:p w:rsidR="00CF7B79" w:rsidRPr="00572D19" w:rsidRDefault="00CF7B79" w:rsidP="00214AAF">
      <w:pPr>
        <w:tabs>
          <w:tab w:val="left" w:pos="1080"/>
        </w:tabs>
        <w:spacing w:after="0"/>
        <w:ind w:left="720"/>
        <w:rPr>
          <w:rFonts w:ascii="Cambria" w:hAnsi="Cambria"/>
          <w:bCs/>
        </w:rPr>
      </w:pPr>
      <w:r w:rsidRPr="00572D19">
        <w:rPr>
          <w:rFonts w:ascii="Cambria" w:hAnsi="Cambria"/>
          <w:bCs/>
        </w:rPr>
        <w:tab/>
        <w:t>And by his wounds we are healed.</w:t>
      </w:r>
    </w:p>
    <w:p w:rsidR="00CF7B79" w:rsidRPr="00572D19" w:rsidRDefault="00CF7B79" w:rsidP="00214AAF">
      <w:pPr>
        <w:tabs>
          <w:tab w:val="left" w:pos="1080"/>
        </w:tabs>
        <w:spacing w:after="0"/>
        <w:ind w:left="720"/>
        <w:rPr>
          <w:rFonts w:ascii="Cambria" w:hAnsi="Cambria"/>
          <w:bCs/>
        </w:rPr>
      </w:pPr>
      <w:r w:rsidRPr="00572D19">
        <w:rPr>
          <w:rFonts w:ascii="Cambria" w:hAnsi="Cambria"/>
          <w:bCs/>
        </w:rPr>
        <w:t>We all, like sheep, have gone astray,</w:t>
      </w:r>
    </w:p>
    <w:p w:rsidR="00CF7B79" w:rsidRPr="00572D19" w:rsidRDefault="00CF7B79" w:rsidP="00214AAF">
      <w:pPr>
        <w:tabs>
          <w:tab w:val="left" w:pos="1080"/>
        </w:tabs>
        <w:spacing w:after="0"/>
        <w:ind w:left="720"/>
        <w:rPr>
          <w:rFonts w:ascii="Cambria" w:hAnsi="Cambria"/>
          <w:bCs/>
        </w:rPr>
      </w:pPr>
      <w:r w:rsidRPr="00572D19">
        <w:rPr>
          <w:rFonts w:ascii="Cambria" w:hAnsi="Cambria"/>
          <w:bCs/>
        </w:rPr>
        <w:tab/>
        <w:t>Each of us has turned to our own way;</w:t>
      </w:r>
    </w:p>
    <w:p w:rsidR="00CF7B79" w:rsidRPr="00572D19" w:rsidRDefault="00214AAF" w:rsidP="00214AAF">
      <w:pPr>
        <w:tabs>
          <w:tab w:val="left" w:pos="1080"/>
        </w:tabs>
        <w:spacing w:after="0"/>
        <w:ind w:left="720"/>
        <w:rPr>
          <w:rFonts w:ascii="Cambria" w:hAnsi="Cambria"/>
          <w:bCs/>
        </w:rPr>
      </w:pPr>
      <w:r>
        <w:rPr>
          <w:rFonts w:ascii="Cambria" w:hAnsi="Cambria"/>
          <w:bCs/>
        </w:rPr>
        <w:t xml:space="preserve">And the Lord has laid on </w:t>
      </w:r>
      <w:r w:rsidR="00CF7B79" w:rsidRPr="00572D19">
        <w:rPr>
          <w:rFonts w:ascii="Cambria" w:hAnsi="Cambria"/>
          <w:bCs/>
        </w:rPr>
        <w:t>him</w:t>
      </w:r>
    </w:p>
    <w:p w:rsidR="00572D19" w:rsidRDefault="00572D19" w:rsidP="00214AAF">
      <w:pPr>
        <w:tabs>
          <w:tab w:val="left" w:pos="1080"/>
        </w:tabs>
        <w:spacing w:after="0"/>
        <w:ind w:left="720"/>
        <w:rPr>
          <w:rFonts w:ascii="Cambria" w:hAnsi="Cambria"/>
          <w:bCs/>
        </w:rPr>
      </w:pPr>
      <w:r>
        <w:rPr>
          <w:rFonts w:ascii="Cambria" w:hAnsi="Cambria"/>
          <w:bCs/>
        </w:rPr>
        <w:tab/>
        <w:t>The iniquity of us all</w:t>
      </w:r>
      <w:r w:rsidR="00214AAF">
        <w:rPr>
          <w:rFonts w:ascii="Cambria" w:hAnsi="Cambria"/>
          <w:bCs/>
        </w:rPr>
        <w:t>.</w:t>
      </w:r>
      <w:r>
        <w:rPr>
          <w:rFonts w:ascii="Cambria" w:hAnsi="Cambria"/>
          <w:bCs/>
        </w:rPr>
        <w:t xml:space="preserve"> </w:t>
      </w:r>
    </w:p>
    <w:p w:rsidR="00CF7B79" w:rsidRPr="00572D19" w:rsidRDefault="00572D19" w:rsidP="00572D19">
      <w:pPr>
        <w:spacing w:after="0" w:line="240" w:lineRule="auto"/>
        <w:ind w:left="720"/>
        <w:jc w:val="right"/>
        <w:rPr>
          <w:rFonts w:ascii="Cambria" w:hAnsi="Cambria"/>
          <w:i/>
        </w:rPr>
      </w:pPr>
      <w:r w:rsidRPr="00572D19">
        <w:rPr>
          <w:rFonts w:ascii="Cambria" w:hAnsi="Cambria"/>
          <w:i/>
        </w:rPr>
        <w:t>Isaiah 53:3-6</w:t>
      </w:r>
    </w:p>
    <w:p w:rsidR="00CF7B79" w:rsidRPr="00572D19" w:rsidRDefault="00CF7B79" w:rsidP="00214AAF">
      <w:pPr>
        <w:tabs>
          <w:tab w:val="left" w:pos="1080"/>
        </w:tabs>
        <w:spacing w:before="240" w:after="0" w:line="240" w:lineRule="auto"/>
        <w:ind w:left="720"/>
        <w:rPr>
          <w:rFonts w:ascii="Cambria" w:hAnsi="Cambria"/>
          <w:bCs/>
        </w:rPr>
      </w:pPr>
      <w:r w:rsidRPr="00572D19">
        <w:rPr>
          <w:rFonts w:ascii="Cambria" w:hAnsi="Cambria"/>
          <w:bCs/>
        </w:rPr>
        <w:t>He was oppressed and afflicted,</w:t>
      </w:r>
    </w:p>
    <w:p w:rsidR="00CF7B79" w:rsidRPr="00572D19" w:rsidRDefault="00214AAF" w:rsidP="00214AAF">
      <w:pPr>
        <w:tabs>
          <w:tab w:val="left" w:pos="1080"/>
        </w:tabs>
        <w:spacing w:after="0"/>
        <w:ind w:left="720"/>
        <w:rPr>
          <w:rFonts w:ascii="Cambria" w:hAnsi="Cambria"/>
          <w:bCs/>
        </w:rPr>
      </w:pPr>
      <w:r>
        <w:rPr>
          <w:rFonts w:ascii="Cambria" w:hAnsi="Cambria"/>
          <w:bCs/>
        </w:rPr>
        <w:tab/>
        <w:t xml:space="preserve">Yet he did </w:t>
      </w:r>
      <w:r w:rsidR="00CF7B79" w:rsidRPr="00572D19">
        <w:rPr>
          <w:rFonts w:ascii="Cambria" w:hAnsi="Cambria"/>
          <w:bCs/>
        </w:rPr>
        <w:t>not open his mouth;</w:t>
      </w:r>
    </w:p>
    <w:p w:rsidR="00CF7B79" w:rsidRPr="00572D19" w:rsidRDefault="00CF7B79" w:rsidP="00214AAF">
      <w:pPr>
        <w:tabs>
          <w:tab w:val="left" w:pos="1080"/>
        </w:tabs>
        <w:spacing w:after="0"/>
        <w:ind w:left="720"/>
        <w:rPr>
          <w:rFonts w:ascii="Cambria" w:hAnsi="Cambria"/>
          <w:bCs/>
        </w:rPr>
      </w:pPr>
      <w:r w:rsidRPr="00572D19">
        <w:rPr>
          <w:rFonts w:ascii="Cambria" w:hAnsi="Cambria"/>
          <w:bCs/>
        </w:rPr>
        <w:t>He was led like a lamb to the slaughter,</w:t>
      </w:r>
    </w:p>
    <w:p w:rsidR="00CF7B79" w:rsidRPr="00572D19" w:rsidRDefault="00CF7B79" w:rsidP="00214AAF">
      <w:pPr>
        <w:tabs>
          <w:tab w:val="left" w:pos="1080"/>
        </w:tabs>
        <w:spacing w:after="0"/>
        <w:ind w:left="720"/>
        <w:rPr>
          <w:rFonts w:ascii="Cambria" w:hAnsi="Cambria"/>
          <w:bCs/>
        </w:rPr>
      </w:pPr>
      <w:r w:rsidRPr="00572D19">
        <w:rPr>
          <w:rFonts w:ascii="Cambria" w:hAnsi="Cambria"/>
          <w:bCs/>
        </w:rPr>
        <w:tab/>
        <w:t>And as a sheep before its shearers is silent,</w:t>
      </w:r>
    </w:p>
    <w:p w:rsidR="00CF7B79" w:rsidRPr="00572D19" w:rsidRDefault="00CF7B79" w:rsidP="00214AAF">
      <w:pPr>
        <w:tabs>
          <w:tab w:val="left" w:pos="1080"/>
        </w:tabs>
        <w:spacing w:after="0"/>
        <w:ind w:left="720"/>
        <w:rPr>
          <w:rFonts w:ascii="Cambria" w:hAnsi="Cambria"/>
          <w:bCs/>
        </w:rPr>
      </w:pPr>
      <w:r w:rsidRPr="00572D19">
        <w:rPr>
          <w:rFonts w:ascii="Cambria" w:hAnsi="Cambria"/>
          <w:bCs/>
        </w:rPr>
        <w:tab/>
      </w:r>
      <w:proofErr w:type="gramStart"/>
      <w:r w:rsidRPr="00572D19">
        <w:rPr>
          <w:rFonts w:ascii="Cambria" w:hAnsi="Cambria"/>
          <w:bCs/>
        </w:rPr>
        <w:t>So</w:t>
      </w:r>
      <w:proofErr w:type="gramEnd"/>
      <w:r w:rsidRPr="00572D19">
        <w:rPr>
          <w:rFonts w:ascii="Cambria" w:hAnsi="Cambria"/>
          <w:bCs/>
        </w:rPr>
        <w:t xml:space="preserve"> he did not open his mouth.</w:t>
      </w:r>
    </w:p>
    <w:p w:rsidR="00CF7B79" w:rsidRPr="00572D19" w:rsidRDefault="00CF7B79" w:rsidP="00214AAF">
      <w:pPr>
        <w:tabs>
          <w:tab w:val="left" w:pos="1080"/>
        </w:tabs>
        <w:spacing w:after="0"/>
        <w:ind w:left="720"/>
        <w:rPr>
          <w:rFonts w:ascii="Cambria" w:hAnsi="Cambria"/>
          <w:bCs/>
        </w:rPr>
      </w:pPr>
      <w:r w:rsidRPr="00572D19">
        <w:rPr>
          <w:rFonts w:ascii="Cambria" w:hAnsi="Cambria"/>
          <w:bCs/>
        </w:rPr>
        <w:t xml:space="preserve">By oppression and </w:t>
      </w:r>
      <w:proofErr w:type="gramStart"/>
      <w:r w:rsidRPr="00572D19">
        <w:rPr>
          <w:rFonts w:ascii="Cambria" w:hAnsi="Cambria"/>
          <w:bCs/>
        </w:rPr>
        <w:t>judgment</w:t>
      </w:r>
      <w:proofErr w:type="gramEnd"/>
      <w:r w:rsidRPr="00572D19">
        <w:rPr>
          <w:rFonts w:ascii="Cambria" w:hAnsi="Cambria"/>
          <w:bCs/>
        </w:rPr>
        <w:t xml:space="preserve"> he was taken away.</w:t>
      </w:r>
    </w:p>
    <w:p w:rsidR="00CF7B79" w:rsidRPr="00572D19" w:rsidRDefault="00CF7B79" w:rsidP="00214AAF">
      <w:pPr>
        <w:tabs>
          <w:tab w:val="left" w:pos="1080"/>
        </w:tabs>
        <w:spacing w:after="0"/>
        <w:ind w:left="720"/>
        <w:rPr>
          <w:rFonts w:ascii="Cambria" w:hAnsi="Cambria"/>
          <w:bCs/>
        </w:rPr>
      </w:pPr>
      <w:r w:rsidRPr="00572D19">
        <w:rPr>
          <w:rFonts w:ascii="Cambria" w:hAnsi="Cambria"/>
          <w:bCs/>
        </w:rPr>
        <w:tab/>
        <w:t>Yet who of his generation protested?</w:t>
      </w:r>
    </w:p>
    <w:p w:rsidR="00CF7B79" w:rsidRPr="00572D19" w:rsidRDefault="00CF7B79" w:rsidP="00214AAF">
      <w:pPr>
        <w:tabs>
          <w:tab w:val="left" w:pos="1080"/>
        </w:tabs>
        <w:spacing w:after="0"/>
        <w:ind w:left="720"/>
        <w:rPr>
          <w:rFonts w:ascii="Cambria" w:hAnsi="Cambria"/>
          <w:bCs/>
        </w:rPr>
      </w:pPr>
      <w:r w:rsidRPr="00572D19">
        <w:rPr>
          <w:rFonts w:ascii="Cambria" w:hAnsi="Cambria"/>
          <w:bCs/>
        </w:rPr>
        <w:t>For he was cut off from the land of the living;</w:t>
      </w:r>
    </w:p>
    <w:p w:rsidR="00CF7B79" w:rsidRPr="00572D19" w:rsidRDefault="00CF7B79" w:rsidP="00214AAF">
      <w:pPr>
        <w:tabs>
          <w:tab w:val="left" w:pos="1080"/>
        </w:tabs>
        <w:spacing w:after="0"/>
        <w:ind w:left="720"/>
        <w:rPr>
          <w:rFonts w:ascii="Cambria" w:hAnsi="Cambria"/>
          <w:bCs/>
        </w:rPr>
      </w:pPr>
      <w:r w:rsidRPr="00572D19">
        <w:rPr>
          <w:rFonts w:ascii="Cambria" w:hAnsi="Cambria"/>
          <w:bCs/>
        </w:rPr>
        <w:tab/>
        <w:t>For the transgression of my people he was punished;</w:t>
      </w:r>
    </w:p>
    <w:p w:rsidR="00CF7B79" w:rsidRPr="00572D19" w:rsidRDefault="00CF7B79" w:rsidP="00214AAF">
      <w:pPr>
        <w:tabs>
          <w:tab w:val="left" w:pos="1080"/>
        </w:tabs>
        <w:spacing w:after="0"/>
        <w:ind w:left="720"/>
        <w:rPr>
          <w:rFonts w:ascii="Cambria" w:hAnsi="Cambria"/>
          <w:bCs/>
        </w:rPr>
      </w:pPr>
      <w:r w:rsidRPr="00572D19">
        <w:rPr>
          <w:rFonts w:ascii="Cambria" w:hAnsi="Cambria"/>
          <w:bCs/>
        </w:rPr>
        <w:t>He was assigned a grave with the wicked,</w:t>
      </w:r>
    </w:p>
    <w:p w:rsidR="00CF7B79" w:rsidRPr="00572D19" w:rsidRDefault="00CF7B79" w:rsidP="00214AAF">
      <w:pPr>
        <w:tabs>
          <w:tab w:val="left" w:pos="1080"/>
        </w:tabs>
        <w:spacing w:after="0"/>
        <w:ind w:left="720"/>
        <w:rPr>
          <w:rFonts w:ascii="Cambria" w:hAnsi="Cambria"/>
          <w:bCs/>
        </w:rPr>
      </w:pPr>
      <w:r w:rsidRPr="00572D19">
        <w:rPr>
          <w:rFonts w:ascii="Cambria" w:hAnsi="Cambria"/>
          <w:bCs/>
        </w:rPr>
        <w:tab/>
        <w:t>And with the rich in his death,</w:t>
      </w:r>
    </w:p>
    <w:p w:rsidR="00CF7B79" w:rsidRPr="00572D19" w:rsidRDefault="00CF7B79" w:rsidP="00214AAF">
      <w:pPr>
        <w:tabs>
          <w:tab w:val="left" w:pos="1080"/>
        </w:tabs>
        <w:spacing w:after="0"/>
        <w:ind w:left="720"/>
        <w:rPr>
          <w:rFonts w:ascii="Cambria" w:hAnsi="Cambria"/>
          <w:bCs/>
        </w:rPr>
      </w:pPr>
      <w:r w:rsidRPr="00572D19">
        <w:rPr>
          <w:rFonts w:ascii="Cambria" w:hAnsi="Cambria"/>
          <w:bCs/>
        </w:rPr>
        <w:tab/>
        <w:t>Though he had done no violence,</w:t>
      </w:r>
    </w:p>
    <w:p w:rsidR="00572D19" w:rsidRDefault="00CF7B79" w:rsidP="00214AAF">
      <w:pPr>
        <w:tabs>
          <w:tab w:val="left" w:pos="1080"/>
        </w:tabs>
        <w:spacing w:after="0"/>
        <w:ind w:left="720"/>
        <w:rPr>
          <w:rFonts w:ascii="Cambria" w:hAnsi="Cambria"/>
          <w:bCs/>
        </w:rPr>
      </w:pPr>
      <w:r w:rsidRPr="00572D19">
        <w:rPr>
          <w:rFonts w:ascii="Cambria" w:hAnsi="Cambria"/>
          <w:bCs/>
        </w:rPr>
        <w:tab/>
        <w:t>N</w:t>
      </w:r>
      <w:r w:rsidR="00572D19">
        <w:rPr>
          <w:rFonts w:ascii="Cambria" w:hAnsi="Cambria"/>
          <w:bCs/>
        </w:rPr>
        <w:t>or was any deceit in his mouth.</w:t>
      </w:r>
    </w:p>
    <w:p w:rsidR="00CF7B79" w:rsidRPr="00572D19" w:rsidRDefault="00572D19" w:rsidP="00572D19">
      <w:pPr>
        <w:spacing w:after="0" w:line="240" w:lineRule="auto"/>
        <w:ind w:left="720"/>
        <w:jc w:val="right"/>
        <w:rPr>
          <w:rFonts w:ascii="Cambria" w:hAnsi="Cambria"/>
          <w:i/>
        </w:rPr>
      </w:pPr>
      <w:r w:rsidRPr="00572D19">
        <w:rPr>
          <w:rFonts w:ascii="Cambria" w:hAnsi="Cambria"/>
          <w:i/>
        </w:rPr>
        <w:t>Isaiah 53:7-9</w:t>
      </w:r>
    </w:p>
    <w:p w:rsidR="00CF7B79" w:rsidRPr="00572D19" w:rsidRDefault="00CF7B79" w:rsidP="0091526E">
      <w:pPr>
        <w:spacing w:before="240" w:after="0" w:line="240" w:lineRule="auto"/>
        <w:ind w:left="720"/>
        <w:rPr>
          <w:rFonts w:ascii="Cambria" w:hAnsi="Cambria"/>
          <w:bCs/>
        </w:rPr>
      </w:pPr>
      <w:r w:rsidRPr="00572D19">
        <w:rPr>
          <w:rFonts w:ascii="Cambria" w:hAnsi="Cambria"/>
          <w:bCs/>
        </w:rPr>
        <w:lastRenderedPageBreak/>
        <w:t>Yet it was the Lord’s will to crush him and cause him to suffer,</w:t>
      </w:r>
    </w:p>
    <w:p w:rsidR="00CF7B79" w:rsidRPr="00572D19" w:rsidRDefault="00CF7B79" w:rsidP="00214AAF">
      <w:pPr>
        <w:tabs>
          <w:tab w:val="left" w:pos="1170"/>
        </w:tabs>
        <w:spacing w:after="0"/>
        <w:ind w:left="720"/>
        <w:rPr>
          <w:rFonts w:ascii="Cambria" w:hAnsi="Cambria"/>
          <w:bCs/>
        </w:rPr>
      </w:pPr>
      <w:r w:rsidRPr="00572D19">
        <w:rPr>
          <w:rFonts w:ascii="Cambria" w:hAnsi="Cambria"/>
          <w:bCs/>
        </w:rPr>
        <w:tab/>
        <w:t>And though the Lord makes his life an offering for sin,</w:t>
      </w:r>
    </w:p>
    <w:p w:rsidR="00CF7B79" w:rsidRPr="00572D19" w:rsidRDefault="00CF7B79" w:rsidP="00214AAF">
      <w:pPr>
        <w:tabs>
          <w:tab w:val="left" w:pos="1170"/>
        </w:tabs>
        <w:spacing w:after="0"/>
        <w:ind w:left="720"/>
        <w:rPr>
          <w:rFonts w:ascii="Cambria" w:hAnsi="Cambria"/>
          <w:bCs/>
        </w:rPr>
      </w:pPr>
      <w:r w:rsidRPr="00572D19">
        <w:rPr>
          <w:rFonts w:ascii="Cambria" w:hAnsi="Cambria"/>
          <w:bCs/>
        </w:rPr>
        <w:t>He will see his offspring and prolong his days,</w:t>
      </w:r>
    </w:p>
    <w:p w:rsidR="00572D19" w:rsidRDefault="00214AAF" w:rsidP="00214AAF">
      <w:pPr>
        <w:tabs>
          <w:tab w:val="left" w:pos="1170"/>
        </w:tabs>
        <w:spacing w:after="0"/>
        <w:ind w:left="720"/>
        <w:rPr>
          <w:rFonts w:ascii="Cambria" w:hAnsi="Cambria"/>
          <w:bCs/>
        </w:rPr>
      </w:pPr>
      <w:r>
        <w:rPr>
          <w:rFonts w:ascii="Cambria" w:hAnsi="Cambria"/>
          <w:bCs/>
        </w:rPr>
        <w:tab/>
        <w:t>a</w:t>
      </w:r>
      <w:r w:rsidR="00CF7B79" w:rsidRPr="00572D19">
        <w:rPr>
          <w:rFonts w:ascii="Cambria" w:hAnsi="Cambria"/>
          <w:bCs/>
        </w:rPr>
        <w:t>nd the will of the</w:t>
      </w:r>
      <w:r w:rsidR="00572D19">
        <w:rPr>
          <w:rFonts w:ascii="Cambria" w:hAnsi="Cambria"/>
          <w:bCs/>
        </w:rPr>
        <w:t xml:space="preserve"> Lord will prosper in his hand.</w:t>
      </w:r>
    </w:p>
    <w:p w:rsidR="00572D19" w:rsidRPr="00572D19" w:rsidRDefault="00572D19" w:rsidP="00572D19">
      <w:pPr>
        <w:spacing w:after="0" w:line="240" w:lineRule="auto"/>
        <w:ind w:left="720"/>
        <w:jc w:val="right"/>
        <w:rPr>
          <w:rFonts w:ascii="Cambria" w:hAnsi="Cambria"/>
          <w:i/>
        </w:rPr>
        <w:sectPr w:rsidR="00572D19" w:rsidRPr="00572D19" w:rsidSect="00214AAF">
          <w:footerReference w:type="default" r:id="rId8"/>
          <w:pgSz w:w="12240" w:h="15840"/>
          <w:pgMar w:top="1440" w:right="1440" w:bottom="1620" w:left="1440" w:header="720" w:footer="720" w:gutter="0"/>
          <w:cols w:space="720"/>
          <w:docGrid w:linePitch="360"/>
        </w:sectPr>
      </w:pPr>
      <w:r w:rsidRPr="00572D19">
        <w:rPr>
          <w:rFonts w:ascii="Cambria" w:hAnsi="Cambria"/>
          <w:i/>
        </w:rPr>
        <w:t>Isaiah 53:10</w:t>
      </w:r>
    </w:p>
    <w:p w:rsidR="00572D19" w:rsidRPr="00572D19" w:rsidRDefault="00572D19" w:rsidP="00572D19">
      <w:pPr>
        <w:spacing w:after="0" w:line="276" w:lineRule="auto"/>
        <w:jc w:val="center"/>
        <w:rPr>
          <w:rFonts w:asciiTheme="minorHAnsi" w:eastAsia="Times New Roman" w:hAnsiTheme="minorHAnsi" w:cs="Times New Roman"/>
          <w:sz w:val="32"/>
          <w:szCs w:val="20"/>
        </w:rPr>
      </w:pPr>
      <w:r>
        <w:rPr>
          <w:rFonts w:asciiTheme="minorHAnsi" w:eastAsia="Times New Roman" w:hAnsiTheme="minorHAnsi" w:cs="Times New Roman"/>
          <w:sz w:val="32"/>
          <w:szCs w:val="20"/>
        </w:rPr>
        <w:lastRenderedPageBreak/>
        <w:t>THE STORY CHAPTER 16</w:t>
      </w:r>
    </w:p>
    <w:p w:rsidR="00572D19" w:rsidRDefault="00572D19" w:rsidP="00572D19">
      <w:pPr>
        <w:jc w:val="center"/>
        <w:rPr>
          <w:rFonts w:asciiTheme="minorHAnsi" w:eastAsia="Times New Roman" w:hAnsiTheme="minorHAnsi" w:cs="Times New Roman"/>
          <w:sz w:val="32"/>
          <w:szCs w:val="20"/>
        </w:rPr>
      </w:pPr>
      <w:r w:rsidRPr="00572D19">
        <w:rPr>
          <w:rFonts w:asciiTheme="minorHAnsi" w:eastAsia="Times New Roman" w:hAnsiTheme="minorHAnsi" w:cs="Times New Roman"/>
          <w:sz w:val="32"/>
          <w:szCs w:val="20"/>
        </w:rPr>
        <w:t>The Beginning of the End</w:t>
      </w:r>
    </w:p>
    <w:p w:rsidR="00572D19" w:rsidRPr="00F62DD2" w:rsidRDefault="00572D19" w:rsidP="00CA0324">
      <w:pPr>
        <w:spacing w:after="0" w:line="276" w:lineRule="auto"/>
        <w:jc w:val="center"/>
        <w:rPr>
          <w:rFonts w:ascii="Cambria" w:eastAsia="MS Mincho" w:hAnsi="Cambria"/>
        </w:rPr>
      </w:pPr>
      <w:r w:rsidRPr="00F62DD2">
        <w:rPr>
          <w:rFonts w:ascii="Cambria" w:eastAsia="MS Mincho" w:hAnsi="Cambria"/>
        </w:rPr>
        <w:t>Max Lucado</w:t>
      </w:r>
    </w:p>
    <w:p w:rsidR="00572D19" w:rsidRPr="00F62DD2" w:rsidRDefault="00572D19" w:rsidP="00CA0324">
      <w:pPr>
        <w:spacing w:after="0" w:line="276" w:lineRule="auto"/>
        <w:jc w:val="center"/>
        <w:rPr>
          <w:rFonts w:ascii="Cambria" w:eastAsia="MS Mincho" w:hAnsi="Cambria"/>
        </w:rPr>
      </w:pPr>
      <w:r w:rsidRPr="00F62DD2">
        <w:rPr>
          <w:rFonts w:ascii="Cambria" w:eastAsia="MS Mincho" w:hAnsi="Cambria"/>
        </w:rPr>
        <w:t>Oak Hills Church, San Antonio, TX</w:t>
      </w:r>
    </w:p>
    <w:p w:rsidR="00572D19" w:rsidRPr="00572D19" w:rsidRDefault="00572D19" w:rsidP="00CA0324">
      <w:pPr>
        <w:spacing w:after="0" w:line="276" w:lineRule="auto"/>
        <w:jc w:val="center"/>
        <w:rPr>
          <w:rFonts w:ascii="Cambria" w:hAnsi="Cambria"/>
        </w:rPr>
      </w:pPr>
      <w:r w:rsidRPr="00572D19">
        <w:rPr>
          <w:rFonts w:ascii="Cambria" w:hAnsi="Cambria"/>
        </w:rPr>
        <w:t>January 28-29, 2017</w:t>
      </w:r>
    </w:p>
    <w:p w:rsidR="00572D19" w:rsidRPr="00572D19" w:rsidRDefault="00572D19" w:rsidP="00572D19">
      <w:pPr>
        <w:spacing w:after="0" w:line="240" w:lineRule="auto"/>
        <w:ind w:left="720"/>
        <w:rPr>
          <w:rFonts w:ascii="Cambria" w:hAnsi="Cambria"/>
        </w:rPr>
      </w:pPr>
    </w:p>
    <w:p w:rsidR="00572D19" w:rsidRDefault="00572D19" w:rsidP="00572D19">
      <w:pPr>
        <w:spacing w:after="0" w:line="240" w:lineRule="auto"/>
        <w:ind w:left="720"/>
        <w:jc w:val="center"/>
        <w:rPr>
          <w:rFonts w:ascii="Cambria" w:hAnsi="Cambria"/>
          <w:b/>
        </w:rPr>
      </w:pPr>
    </w:p>
    <w:p w:rsidR="00572D19" w:rsidRPr="00572D19" w:rsidRDefault="00572D19" w:rsidP="00572D19">
      <w:pPr>
        <w:spacing w:after="0" w:line="240" w:lineRule="auto"/>
        <w:ind w:left="720"/>
        <w:jc w:val="center"/>
        <w:rPr>
          <w:rFonts w:ascii="Cambria" w:hAnsi="Cambria"/>
          <w:b/>
        </w:rPr>
      </w:pPr>
      <w:r w:rsidRPr="00572D19">
        <w:rPr>
          <w:rFonts w:ascii="Cambria" w:hAnsi="Cambria"/>
          <w:b/>
        </w:rPr>
        <w:t xml:space="preserve">To view The Story Chapter 16 sermon video, </w:t>
      </w:r>
      <w:hyperlink r:id="rId9" w:history="1">
        <w:r w:rsidR="00322B3D">
          <w:rPr>
            <w:rStyle w:val="Hyperlink"/>
            <w:rFonts w:ascii="Cambria" w:hAnsi="Cambria"/>
            <w:b/>
          </w:rPr>
          <w:t>CLICK HERE</w:t>
        </w:r>
      </w:hyperlink>
    </w:p>
    <w:p w:rsidR="00572D19" w:rsidRPr="00572D19" w:rsidRDefault="00572D19" w:rsidP="00572D19">
      <w:pPr>
        <w:spacing w:after="0" w:line="240" w:lineRule="auto"/>
        <w:ind w:left="720"/>
        <w:rPr>
          <w:rFonts w:ascii="Cambria" w:hAnsi="Cambria"/>
        </w:rPr>
      </w:pPr>
    </w:p>
    <w:p w:rsidR="00572D19" w:rsidRDefault="00572D19" w:rsidP="00572D19">
      <w:pPr>
        <w:jc w:val="center"/>
        <w:rPr>
          <w:rFonts w:ascii="Cambria" w:hAnsi="Cambria"/>
        </w:rPr>
      </w:pPr>
    </w:p>
    <w:p w:rsidR="00572D19" w:rsidRPr="00F62DD2" w:rsidRDefault="00572D19" w:rsidP="00572D19">
      <w:pPr>
        <w:jc w:val="center"/>
        <w:rPr>
          <w:rFonts w:ascii="Cambria" w:hAnsi="Cambria"/>
        </w:rPr>
      </w:pPr>
      <w:r w:rsidRPr="00F62DD2">
        <w:rPr>
          <w:rFonts w:ascii="Cambria" w:hAnsi="Cambria"/>
        </w:rPr>
        <w:t xml:space="preserve">The sermon manuscript for this message by Max Lucado will not be made available, due to copyright restrictions. </w:t>
      </w:r>
    </w:p>
    <w:p w:rsidR="0018519D" w:rsidRPr="00572D19" w:rsidRDefault="0018519D">
      <w:pPr>
        <w:rPr>
          <w:rFonts w:ascii="Cambria" w:hAnsi="Cambria"/>
        </w:rPr>
      </w:pPr>
    </w:p>
    <w:sectPr w:rsidR="0018519D" w:rsidRPr="00572D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40A4" w:rsidRDefault="006940A4" w:rsidP="00214AAF">
      <w:pPr>
        <w:spacing w:after="0" w:line="240" w:lineRule="auto"/>
      </w:pPr>
      <w:r>
        <w:separator/>
      </w:r>
    </w:p>
  </w:endnote>
  <w:endnote w:type="continuationSeparator" w:id="0">
    <w:p w:rsidR="006940A4" w:rsidRDefault="006940A4" w:rsidP="00214A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4AAF" w:rsidRPr="00214AAF" w:rsidRDefault="00214AAF" w:rsidP="00214AAF">
    <w:pPr>
      <w:pStyle w:val="Footer"/>
      <w:pBdr>
        <w:top w:val="single" w:sz="4" w:space="1" w:color="auto"/>
      </w:pBdr>
      <w:rPr>
        <w:rFonts w:ascii="Calibri" w:hAnsi="Calibri"/>
        <w:sz w:val="20"/>
      </w:rPr>
    </w:pPr>
    <w:r w:rsidRPr="00214AAF">
      <w:rPr>
        <w:rFonts w:ascii="Calibri" w:hAnsi="Calibri"/>
        <w:sz w:val="20"/>
      </w:rPr>
      <w:t xml:space="preserve">The Story </w:t>
    </w:r>
    <w:r>
      <w:rPr>
        <w:rFonts w:ascii="Calibri" w:hAnsi="Calibri"/>
        <w:sz w:val="20"/>
      </w:rPr>
      <w:t>Chapter 16</w:t>
    </w:r>
    <w:r w:rsidRPr="00214AAF">
      <w:rPr>
        <w:rFonts w:ascii="Calibri" w:hAnsi="Calibri"/>
        <w:sz w:val="20"/>
      </w:rPr>
      <w:tab/>
    </w:r>
    <w:r w:rsidRPr="00214AAF">
      <w:rPr>
        <w:rFonts w:ascii="Calibri" w:hAnsi="Calibri"/>
        <w:sz w:val="20"/>
      </w:rPr>
      <w:tab/>
      <w:t>© Max Lucado</w:t>
    </w:r>
  </w:p>
  <w:p w:rsidR="00214AAF" w:rsidRPr="00214AAF" w:rsidRDefault="00214AAF" w:rsidP="00214AAF">
    <w:pPr>
      <w:pStyle w:val="Footer"/>
      <w:pBdr>
        <w:top w:val="single" w:sz="4" w:space="1" w:color="auto"/>
      </w:pBdr>
      <w:rPr>
        <w:rFonts w:ascii="Calibri" w:hAnsi="Calibri"/>
        <w:sz w:val="20"/>
      </w:rPr>
    </w:pPr>
    <w:r>
      <w:rPr>
        <w:rFonts w:ascii="Calibri" w:hAnsi="Calibri"/>
        <w:sz w:val="20"/>
      </w:rPr>
      <w:t>January 28-29</w:t>
    </w:r>
    <w:r w:rsidRPr="00214AAF">
      <w:rPr>
        <w:rFonts w:ascii="Calibri" w:hAnsi="Calibri"/>
        <w:sz w:val="20"/>
      </w:rPr>
      <w:t>, 2017</w:t>
    </w:r>
    <w:r w:rsidRPr="00214AAF">
      <w:rPr>
        <w:rFonts w:ascii="Calibri" w:hAnsi="Calibri"/>
        <w:sz w:val="20"/>
      </w:rPr>
      <w:tab/>
    </w:r>
    <w:r w:rsidRPr="00214AAF">
      <w:rPr>
        <w:rFonts w:ascii="Calibri" w:hAnsi="Calibri"/>
        <w:sz w:val="20"/>
      </w:rPr>
      <w:tab/>
      <w:t>Oak Hills Church, San Antonio, TX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40A4" w:rsidRDefault="006940A4" w:rsidP="00214AAF">
      <w:pPr>
        <w:spacing w:after="0" w:line="240" w:lineRule="auto"/>
      </w:pPr>
      <w:r>
        <w:separator/>
      </w:r>
    </w:p>
  </w:footnote>
  <w:footnote w:type="continuationSeparator" w:id="0">
    <w:p w:rsidR="006940A4" w:rsidRDefault="006940A4" w:rsidP="00214A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150076"/>
    <w:multiLevelType w:val="hybridMultilevel"/>
    <w:tmpl w:val="4D041FB2"/>
    <w:lvl w:ilvl="0" w:tplc="8FE278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F5597D"/>
    <w:multiLevelType w:val="hybridMultilevel"/>
    <w:tmpl w:val="4D041FB2"/>
    <w:lvl w:ilvl="0" w:tplc="8FE278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B83B32"/>
    <w:multiLevelType w:val="hybridMultilevel"/>
    <w:tmpl w:val="4D041FB2"/>
    <w:lvl w:ilvl="0" w:tplc="8FE278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19D"/>
    <w:rsid w:val="00056191"/>
    <w:rsid w:val="0018519D"/>
    <w:rsid w:val="001A5157"/>
    <w:rsid w:val="001E1C16"/>
    <w:rsid w:val="00200669"/>
    <w:rsid w:val="00214AAF"/>
    <w:rsid w:val="00322B3D"/>
    <w:rsid w:val="0045748A"/>
    <w:rsid w:val="00572D19"/>
    <w:rsid w:val="00650140"/>
    <w:rsid w:val="006940A4"/>
    <w:rsid w:val="00720111"/>
    <w:rsid w:val="0091526E"/>
    <w:rsid w:val="00CA0324"/>
    <w:rsid w:val="00CF7B79"/>
    <w:rsid w:val="00EA2FC5"/>
    <w:rsid w:val="00F84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DDE32"/>
  <w15:chartTrackingRefBased/>
  <w15:docId w15:val="{13ECE013-6E7E-48BF-AF32-819E3C831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sto MT" w:eastAsiaTheme="minorHAnsi" w:hAnsi="Calisto MT" w:cstheme="minorBidi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519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84655"/>
    <w:rPr>
      <w:color w:val="0563C1" w:themeColor="hyperlink"/>
      <w:u w:val="single"/>
    </w:rPr>
  </w:style>
  <w:style w:type="character" w:customStyle="1" w:styleId="text">
    <w:name w:val="text"/>
    <w:basedOn w:val="DefaultParagraphFont"/>
    <w:rsid w:val="00720111"/>
  </w:style>
  <w:style w:type="character" w:customStyle="1" w:styleId="indent-1-breaks">
    <w:name w:val="indent-1-breaks"/>
    <w:basedOn w:val="DefaultParagraphFont"/>
    <w:rsid w:val="00720111"/>
  </w:style>
  <w:style w:type="character" w:customStyle="1" w:styleId="apple-converted-space">
    <w:name w:val="apple-converted-space"/>
    <w:basedOn w:val="DefaultParagraphFont"/>
    <w:rsid w:val="00720111"/>
  </w:style>
  <w:style w:type="character" w:customStyle="1" w:styleId="small-caps">
    <w:name w:val="small-caps"/>
    <w:basedOn w:val="DefaultParagraphFont"/>
    <w:rsid w:val="00720111"/>
  </w:style>
  <w:style w:type="paragraph" w:styleId="Header">
    <w:name w:val="header"/>
    <w:basedOn w:val="Normal"/>
    <w:link w:val="HeaderChar"/>
    <w:uiPriority w:val="99"/>
    <w:unhideWhenUsed/>
    <w:rsid w:val="00214A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4AAF"/>
  </w:style>
  <w:style w:type="paragraph" w:styleId="Footer">
    <w:name w:val="footer"/>
    <w:basedOn w:val="Normal"/>
    <w:link w:val="FooterChar"/>
    <w:uiPriority w:val="99"/>
    <w:unhideWhenUsed/>
    <w:rsid w:val="00214A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4A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489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biblegateway.com/passage/?search=is+53%3A1-2&amp;version=ES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media.oakhillschurch.com/default.aspx?page=3679&amp;item=56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577</Words>
  <Characters>3292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Hill</dc:creator>
  <cp:keywords/>
  <dc:description/>
  <cp:lastModifiedBy>Leith, Shelley</cp:lastModifiedBy>
  <cp:revision>7</cp:revision>
  <dcterms:created xsi:type="dcterms:W3CDTF">2017-02-01T23:40:00Z</dcterms:created>
  <dcterms:modified xsi:type="dcterms:W3CDTF">2017-04-11T18:16:00Z</dcterms:modified>
</cp:coreProperties>
</file>